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ED" w:rsidRPr="0064041C" w:rsidRDefault="005C50ED" w:rsidP="005C50E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            </w:t>
      </w:r>
      <w:r w:rsidRPr="00A23EC2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        </w:t>
      </w:r>
      <w:r w:rsidR="00AD113E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02.12</w:t>
      </w:r>
      <w:r w:rsidRPr="0064041C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.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2021г.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Внутрен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ий конкурс</w:t>
      </w:r>
    </w:p>
    <w:p w:rsidR="005C50ED" w:rsidRPr="0064041C" w:rsidRDefault="005C50ED" w:rsidP="005C50ED">
      <w:pPr>
        <w:tabs>
          <w:tab w:val="left" w:pos="100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:</w:t>
      </w:r>
    </w:p>
    <w:p w:rsidR="005C50ED" w:rsidRPr="0064041C" w:rsidRDefault="005C50ED" w:rsidP="005C50E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proofErr w:type="gramStart"/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ля категории С-О-5: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высшее образование;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5C50ED" w:rsidRPr="0064041C" w:rsidRDefault="005C50ED" w:rsidP="005C50E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для категории С-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R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>-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4041C">
        <w:rPr>
          <w:rFonts w:ascii="Times New Roman" w:eastAsia="Times New Roman" w:hAnsi="Times New Roman" w:cs="Times New Roman"/>
          <w:b/>
          <w:bCs/>
          <w:sz w:val="24"/>
          <w:szCs w:val="28"/>
          <w:lang w:val="kk-KZ" w:eastAsia="ru-RU"/>
        </w:rPr>
        <w:t xml:space="preserve">: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высшее, допускается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послесреднее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опыт работы при наличии высшего образования не требуется.</w:t>
      </w:r>
    </w:p>
    <w:p w:rsidR="005C50ED" w:rsidRPr="0064041C" w:rsidRDefault="005C50ED" w:rsidP="005C50ED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Приказом</w:t>
      </w:r>
      <w:proofErr w:type="spellEnd"/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«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val="kk-KZ" w:eastAsia="ru-RU"/>
        </w:rPr>
        <w:t>»</w:t>
      </w:r>
      <w:r w:rsidRPr="00640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з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арегистрирован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ного</w:t>
      </w:r>
      <w:r w:rsidRPr="0064041C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5C50ED" w:rsidRPr="0064041C" w:rsidRDefault="005C50ED" w:rsidP="005C50ED">
      <w:pPr>
        <w:tabs>
          <w:tab w:val="left" w:pos="9923"/>
        </w:tabs>
        <w:ind w:right="142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64041C">
        <w:rPr>
          <w:rFonts w:ascii="Times New Roman" w:hAnsi="Times New Roman" w:cs="Times New Roman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5C50ED" w:rsidRPr="0064041C" w:rsidTr="00E12A6E">
        <w:trPr>
          <w:cantSplit/>
          <w:trHeight w:val="23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  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5C50ED" w:rsidRPr="0064041C" w:rsidTr="00E12A6E">
        <w:trPr>
          <w:cantSplit/>
          <w:trHeight w:val="4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m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pStyle w:val="a4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ind w:left="-993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               </w:t>
            </w:r>
            <w:proofErr w:type="spellStart"/>
            <w:r w:rsidRPr="0064041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max</w:t>
            </w:r>
            <w:proofErr w:type="spellEnd"/>
          </w:p>
        </w:tc>
      </w:tr>
      <w:tr w:rsidR="005C50ED" w:rsidRPr="0064041C" w:rsidTr="00E12A6E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8B2152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 83282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ind w:left="-993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112431</w:t>
            </w:r>
          </w:p>
        </w:tc>
      </w:tr>
      <w:tr w:rsidR="005C50ED" w:rsidRPr="0064041C" w:rsidTr="00E12A6E">
        <w:trPr>
          <w:cantSplit/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pStyle w:val="2"/>
              <w:tabs>
                <w:tab w:val="left" w:pos="0"/>
                <w:tab w:val="left" w:pos="9923"/>
              </w:tabs>
              <w:spacing w:before="0" w:line="240" w:lineRule="auto"/>
              <w:ind w:left="-993" w:right="142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kk-KZ"/>
              </w:rPr>
              <w:t xml:space="preserve">                    С-</w:t>
            </w:r>
            <w:r w:rsidRPr="0064041C">
              <w:rPr>
                <w:rFonts w:ascii="Times New Roman" w:hAnsi="Times New Roman"/>
                <w:snapToGrid w:val="0"/>
                <w:color w:val="auto"/>
                <w:sz w:val="24"/>
                <w:szCs w:val="28"/>
                <w:lang w:val="en-US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ind w:righ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        73288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ED" w:rsidRPr="0064041C" w:rsidRDefault="005C50ED" w:rsidP="00E12A6E">
            <w:pPr>
              <w:ind w:left="-993" w:right="142"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64041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    </w:t>
            </w:r>
            <w:r w:rsidRPr="0064041C">
              <w:rPr>
                <w:rFonts w:ascii="Times New Roman" w:hAnsi="Times New Roman" w:cs="Times New Roman"/>
                <w:sz w:val="24"/>
                <w:szCs w:val="28"/>
              </w:rPr>
              <w:t>99106</w:t>
            </w:r>
          </w:p>
        </w:tc>
      </w:tr>
    </w:tbl>
    <w:p w:rsidR="005C50ED" w:rsidRPr="0064041C" w:rsidRDefault="005C50ED" w:rsidP="005C5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ул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.Г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орького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715-0204@sud.kz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393B18" w:rsidRPr="005B04AB" w:rsidRDefault="00393B18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5B04AB" w:rsidRPr="00AD113E" w:rsidRDefault="00AD113E" w:rsidP="00AD1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393B18" w:rsidRPr="005B04A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93B18" w:rsidRPr="00AD113E">
        <w:rPr>
          <w:rFonts w:ascii="Times New Roman" w:hAnsi="Times New Roman" w:cs="Times New Roman"/>
          <w:b/>
          <w:sz w:val="26"/>
          <w:szCs w:val="26"/>
        </w:rPr>
        <w:t>Главный специалист-секретарь судебного заседания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канцелярии </w:t>
      </w:r>
      <w:proofErr w:type="spellStart"/>
      <w:r w:rsidRPr="00AD113E">
        <w:rPr>
          <w:rFonts w:ascii="Times New Roman" w:hAnsi="Times New Roman" w:cs="Times New Roman"/>
          <w:b/>
          <w:sz w:val="26"/>
          <w:szCs w:val="26"/>
        </w:rPr>
        <w:t>Тайыншинского</w:t>
      </w:r>
      <w:proofErr w:type="spellEnd"/>
      <w:r w:rsidRPr="00AD113E">
        <w:rPr>
          <w:rFonts w:ascii="Times New Roman" w:hAnsi="Times New Roman" w:cs="Times New Roman"/>
          <w:b/>
          <w:sz w:val="26"/>
          <w:szCs w:val="26"/>
        </w:rPr>
        <w:t xml:space="preserve"> районного суда (на период отпуска по уходу за ребенком до 30.08.2023г.), </w:t>
      </w:r>
      <w:proofErr w:type="spellStart"/>
      <w:r w:rsidRPr="00AD113E">
        <w:rPr>
          <w:rFonts w:ascii="Times New Roman" w:hAnsi="Times New Roman" w:cs="Times New Roman"/>
          <w:b/>
          <w:sz w:val="26"/>
          <w:szCs w:val="26"/>
        </w:rPr>
        <w:t>канцелряии</w:t>
      </w:r>
      <w:proofErr w:type="spellEnd"/>
      <w:r w:rsidRPr="00AD113E">
        <w:rPr>
          <w:rFonts w:ascii="Times New Roman" w:hAnsi="Times New Roman" w:cs="Times New Roman"/>
          <w:b/>
          <w:sz w:val="26"/>
          <w:szCs w:val="26"/>
        </w:rPr>
        <w:t xml:space="preserve"> районного суда №2 </w:t>
      </w:r>
      <w:proofErr w:type="spellStart"/>
      <w:r w:rsidRPr="00AD113E">
        <w:rPr>
          <w:rFonts w:ascii="Times New Roman" w:hAnsi="Times New Roman" w:cs="Times New Roman"/>
          <w:b/>
          <w:sz w:val="26"/>
          <w:szCs w:val="26"/>
        </w:rPr>
        <w:t>Тайыншинского</w:t>
      </w:r>
      <w:proofErr w:type="spellEnd"/>
      <w:r w:rsidRPr="00AD113E">
        <w:rPr>
          <w:rFonts w:ascii="Times New Roman" w:hAnsi="Times New Roman" w:cs="Times New Roman"/>
          <w:b/>
          <w:sz w:val="26"/>
          <w:szCs w:val="26"/>
        </w:rPr>
        <w:t xml:space="preserve"> района (</w:t>
      </w:r>
      <w:r w:rsidRPr="00AD113E">
        <w:rPr>
          <w:rFonts w:ascii="Times New Roman" w:hAnsi="Times New Roman" w:cs="Times New Roman"/>
          <w:b/>
          <w:sz w:val="26"/>
          <w:szCs w:val="26"/>
        </w:rPr>
        <w:t>на период от</w:t>
      </w:r>
      <w:r w:rsidRPr="00AD113E">
        <w:rPr>
          <w:rFonts w:ascii="Times New Roman" w:hAnsi="Times New Roman" w:cs="Times New Roman"/>
          <w:b/>
          <w:sz w:val="26"/>
          <w:szCs w:val="26"/>
        </w:rPr>
        <w:t>пуска по уходу за ребенком до 09.01.2022</w:t>
      </w:r>
      <w:r w:rsidRPr="00AD113E">
        <w:rPr>
          <w:rFonts w:ascii="Times New Roman" w:hAnsi="Times New Roman" w:cs="Times New Roman"/>
          <w:b/>
          <w:sz w:val="26"/>
          <w:szCs w:val="26"/>
        </w:rPr>
        <w:t>г</w:t>
      </w:r>
      <w:r w:rsidRPr="00AD113E">
        <w:rPr>
          <w:rFonts w:ascii="Times New Roman" w:hAnsi="Times New Roman" w:cs="Times New Roman"/>
          <w:b/>
          <w:sz w:val="26"/>
          <w:szCs w:val="26"/>
        </w:rPr>
        <w:t xml:space="preserve">.) 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</w:rPr>
        <w:t>-4</w:t>
      </w:r>
      <w:r w:rsidRPr="00AD113E">
        <w:rPr>
          <w:rFonts w:ascii="Times New Roman" w:hAnsi="Times New Roman" w:cs="Times New Roman"/>
          <w:b/>
          <w:i/>
          <w:sz w:val="26"/>
          <w:szCs w:val="26"/>
        </w:rPr>
        <w:t>, 2</w:t>
      </w:r>
      <w:r w:rsidR="00FF7E33" w:rsidRPr="00AD113E">
        <w:rPr>
          <w:rFonts w:ascii="Times New Roman" w:hAnsi="Times New Roman" w:cs="Times New Roman"/>
          <w:b/>
          <w:i/>
          <w:sz w:val="26"/>
          <w:szCs w:val="26"/>
        </w:rPr>
        <w:t>ед.</w:t>
      </w:r>
      <w:r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393B18" w:rsidRPr="005B04AB" w:rsidRDefault="00393B18" w:rsidP="00FF7E33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 </w:t>
      </w: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Высшее по профилям «право» или «образование» или «социальные науки, экономика и бизнес»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Допускается послесреднее или техническое и профессиональное образование по профилям «право» или «образование» или  «социальные науки, экономика и бизнес»</w:t>
      </w:r>
      <w:r w:rsidRPr="005B04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93B18" w:rsidRPr="005B04AB" w:rsidRDefault="00393B18" w:rsidP="00FF7E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подготовка судебного заседания, участие в судебном заседании, отписка протокола, сдача дел в канцелярию после рассмотрения.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393B18" w:rsidRPr="00FF7E33" w:rsidRDefault="00393B18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B18" w:rsidRPr="00AD113E" w:rsidRDefault="00AD113E" w:rsidP="00AD1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113E">
        <w:rPr>
          <w:rFonts w:ascii="Times New Roman" w:hAnsi="Times New Roman" w:cs="Times New Roman"/>
          <w:b/>
          <w:sz w:val="26"/>
          <w:szCs w:val="26"/>
        </w:rPr>
        <w:t>2</w:t>
      </w:r>
      <w:r w:rsidR="00393B18" w:rsidRPr="005B04AB">
        <w:rPr>
          <w:rFonts w:ascii="Times New Roman" w:hAnsi="Times New Roman" w:cs="Times New Roman"/>
          <w:b/>
          <w:sz w:val="26"/>
          <w:szCs w:val="26"/>
        </w:rPr>
        <w:t>. Старший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судебный пристав канцелярии районного суда №2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Тайыншинского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района,  канцелярии Тимирязевского районного суда</w:t>
      </w:r>
      <w:r w:rsidR="00393B18" w:rsidRPr="005B04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393B18"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="00393B18" w:rsidRPr="00AD113E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393B18" w:rsidRPr="00AD113E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</w:rPr>
        <w:t>-4</w:t>
      </w:r>
      <w:r w:rsidRPr="00AD113E">
        <w:rPr>
          <w:rFonts w:ascii="Times New Roman" w:hAnsi="Times New Roman" w:cs="Times New Roman"/>
          <w:b/>
          <w:i/>
          <w:sz w:val="26"/>
          <w:szCs w:val="26"/>
        </w:rPr>
        <w:t>, 2ед.</w:t>
      </w:r>
      <w:r w:rsidR="005B04AB" w:rsidRPr="00AD113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393B18" w:rsidRPr="005B04AB" w:rsidRDefault="00393B18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(транспорт, транспортная техника и технологии, машиностроение, 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04AB">
        <w:rPr>
          <w:rFonts w:ascii="Times New Roman" w:hAnsi="Times New Roman" w:cs="Times New Roman"/>
          <w:i/>
          <w:color w:val="000000"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>сельскохозяйственные науки (агрономия).</w:t>
      </w:r>
      <w:proofErr w:type="gramEnd"/>
    </w:p>
    <w:p w:rsidR="00393B18" w:rsidRPr="005B04AB" w:rsidRDefault="00393B18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поддержание общественного порядка в зале во время с/заседания, содействие в выполнении процессуальных действий, охрана помещений, судей, участников процесса, осуществления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наказаний, не связанных с лишением свободы, предупреждение и пресечение правонарушений в зале судебного заседания и помещении суда.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393B18" w:rsidRDefault="00393B18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D113E" w:rsidRDefault="00AD113E" w:rsidP="00AD1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 </w:t>
      </w:r>
      <w:r w:rsidRPr="005B04AB">
        <w:rPr>
          <w:rFonts w:ascii="Times New Roman" w:hAnsi="Times New Roman" w:cs="Times New Roman"/>
          <w:b/>
          <w:sz w:val="26"/>
          <w:szCs w:val="26"/>
        </w:rPr>
        <w:t>.</w:t>
      </w:r>
      <w:r w:rsidRPr="005B04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Главный специалист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канцелярии Жамбылского районного суда </w:t>
      </w:r>
      <w:r w:rsidRPr="00FF7E33">
        <w:rPr>
          <w:rFonts w:ascii="Times New Roman" w:hAnsi="Times New Roman" w:cs="Times New Roman"/>
          <w:b/>
          <w:sz w:val="26"/>
          <w:szCs w:val="26"/>
        </w:rPr>
        <w:t>(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C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5B04AB">
        <w:rPr>
          <w:rFonts w:ascii="Times New Roman" w:hAnsi="Times New Roman" w:cs="Times New Roman"/>
          <w:b/>
          <w:i/>
          <w:sz w:val="26"/>
          <w:szCs w:val="26"/>
          <w:lang w:val="en-US"/>
        </w:rPr>
        <w:t>R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-4</w:t>
      </w:r>
      <w:r>
        <w:rPr>
          <w:rFonts w:ascii="Times New Roman" w:hAnsi="Times New Roman" w:cs="Times New Roman"/>
          <w:b/>
          <w:i/>
          <w:sz w:val="26"/>
          <w:szCs w:val="26"/>
        </w:rPr>
        <w:t>, 1ед.</w:t>
      </w:r>
      <w:r w:rsidRPr="00FF7E33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AD113E" w:rsidRPr="00AD113E" w:rsidRDefault="00AD113E" w:rsidP="00AD11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Квалификационные требования: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</w:t>
      </w:r>
      <w:r w:rsidRPr="005B04AB">
        <w:rPr>
          <w:rFonts w:ascii="Times New Roman" w:hAnsi="Times New Roman" w:cs="Times New Roman"/>
          <w:sz w:val="26"/>
          <w:szCs w:val="26"/>
        </w:rPr>
        <w:t>гуманитарные науки», или «технические науки и технологии»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B04AB">
        <w:rPr>
          <w:rFonts w:ascii="Times New Roman" w:hAnsi="Times New Roman" w:cs="Times New Roman"/>
          <w:sz w:val="26"/>
          <w:szCs w:val="26"/>
        </w:rPr>
        <w:t xml:space="preserve">(автоматизация и управление, информационные системы, вычислительная техника и программное обеспечение, </w:t>
      </w:r>
      <w:r w:rsidRPr="005B04AB">
        <w:rPr>
          <w:rFonts w:ascii="Times New Roman" w:hAnsi="Times New Roman" w:cs="Times New Roman"/>
          <w:sz w:val="26"/>
          <w:szCs w:val="26"/>
          <w:lang w:val="kk-KZ"/>
        </w:rPr>
        <w:t xml:space="preserve">радиотехника, электроника и телекоммуникации, </w:t>
      </w:r>
      <w:r w:rsidRPr="005B04AB">
        <w:rPr>
          <w:rFonts w:ascii="Times New Roman" w:hAnsi="Times New Roman" w:cs="Times New Roman"/>
          <w:sz w:val="26"/>
          <w:szCs w:val="26"/>
        </w:rPr>
        <w:t>математическое и компьютерное моделирование), «услуги» (социальная работа)</w:t>
      </w:r>
      <w:proofErr w:type="gramEnd"/>
    </w:p>
    <w:p w:rsidR="00AD113E" w:rsidRPr="005B04AB" w:rsidRDefault="00AD113E" w:rsidP="00AD1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5B04AB">
        <w:rPr>
          <w:rFonts w:ascii="Times New Roman" w:hAnsi="Times New Roman" w:cs="Times New Roman"/>
          <w:b/>
          <w:color w:val="000000"/>
          <w:sz w:val="26"/>
          <w:szCs w:val="26"/>
        </w:rPr>
        <w:t>Функциональные обязанности: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их исполнением.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Работа с информационными системами 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>«Е-Кадры», «Т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өрелік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». Контролирующие функции – своевременное исполнение контрольных заданий специалистами канцелярии суда. Координирующие функции – своевременное изучение специалистами канцелярии НПА, принимаемых </w:t>
      </w:r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proofErr w:type="spell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равительством</w:t>
      </w:r>
      <w:proofErr w:type="spellEnd"/>
      <w:r w:rsidRPr="005B04AB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РК</w:t>
      </w:r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, изменений и дополнений </w:t>
      </w:r>
      <w:proofErr w:type="gramStart"/>
      <w:r w:rsidRPr="005B04AB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5B04A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действующие НПА. 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AD113E" w:rsidRPr="00393B18" w:rsidRDefault="00AD113E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C50ED" w:rsidRPr="0064041C" w:rsidRDefault="005C50ED" w:rsidP="005C50E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Необходимые для участия в конкурсе документы:</w:t>
      </w:r>
    </w:p>
    <w:p w:rsidR="005C50ED" w:rsidRPr="0064041C" w:rsidRDefault="005C50ED" w:rsidP="005C5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5C50ED" w:rsidRPr="0064041C" w:rsidRDefault="005C50ED" w:rsidP="005C5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hyperlink r:id="rId7" w:history="1">
        <w:r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C50ED" w:rsidRPr="0064041C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41C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5C50ED" w:rsidRPr="0005727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hyperlink r:id="rId8" w:history="1">
        <w:r w:rsidR="005C50ED" w:rsidRPr="0064041C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www.gov.kz</w:t>
        </w:r>
      </w:hyperlink>
      <w:r w:rsidR="005C50ED" w:rsidRPr="0064041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13E" w:rsidRDefault="00AD113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5C50ED" w:rsidRPr="00A23EC2" w:rsidTr="0005727E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ind w:left="56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ind w:left="43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ED" w:rsidRPr="00A23EC2" w:rsidTr="0005727E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ТIЗIМІ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1628"/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1529"/>
        <w:gridCol w:w="2780"/>
      </w:tblGrid>
      <w:tr w:rsidR="005C50ED" w:rsidRPr="00A23EC2" w:rsidTr="00E12A6E">
        <w:trPr>
          <w:trHeight w:val="30"/>
        </w:trPr>
        <w:tc>
          <w:tcPr>
            <w:tcW w:w="540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2780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4"/>
            </w:tblGrid>
            <w:tr w:rsidR="005C50ED" w:rsidRPr="00A23EC2" w:rsidTr="00E12A6E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5C50ED" w:rsidRPr="00A23EC2" w:rsidRDefault="005C50ED" w:rsidP="00E12A6E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ED" w:rsidRPr="00A23EC2" w:rsidTr="00E12A6E">
        <w:trPr>
          <w:trHeight w:val="30"/>
        </w:trPr>
        <w:tc>
          <w:tcPr>
            <w:tcW w:w="5402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0ED" w:rsidRPr="00A23EC2" w:rsidTr="00E12A6E">
        <w:trPr>
          <w:trHeight w:val="30"/>
        </w:trPr>
        <w:tc>
          <w:tcPr>
            <w:tcW w:w="8182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2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50ED" w:rsidRPr="00A23EC2" w:rsidTr="00E12A6E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5C50ED" w:rsidRPr="00A23EC2" w:rsidRDefault="005C50ED" w:rsidP="00E12A6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05727E" w:rsidRDefault="0005727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05727E" w:rsidRPr="0005727E" w:rsidRDefault="0005727E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C50ED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5C50ED" w:rsidRPr="00A23EC2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5C50ED" w:rsidRPr="00A23EC2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5C50ED" w:rsidRPr="00A23EC2" w:rsidRDefault="005C50ED" w:rsidP="005C50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 20__ г</w:t>
      </w:r>
    </w:p>
    <w:p w:rsidR="005C50ED" w:rsidRPr="00664662" w:rsidRDefault="005C50ED" w:rsidP="005C50ED">
      <w:pPr>
        <w:spacing w:line="240" w:lineRule="auto"/>
        <w:contextualSpacing/>
        <w:jc w:val="both"/>
        <w:rPr>
          <w:sz w:val="28"/>
          <w:szCs w:val="24"/>
        </w:rPr>
      </w:pPr>
    </w:p>
    <w:p w:rsidR="005C50ED" w:rsidRPr="0064041C" w:rsidRDefault="005C50ED" w:rsidP="005C50ED">
      <w:pPr>
        <w:pStyle w:val="a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5C50ED" w:rsidRPr="005C50ED" w:rsidRDefault="005C50ED" w:rsidP="005C50ED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sectPr w:rsidR="005C50ED" w:rsidRPr="005C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6495"/>
    <w:multiLevelType w:val="hybridMultilevel"/>
    <w:tmpl w:val="FC9A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475"/>
    <w:multiLevelType w:val="hybridMultilevel"/>
    <w:tmpl w:val="D064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69"/>
    <w:rsid w:val="0005727E"/>
    <w:rsid w:val="00393B18"/>
    <w:rsid w:val="00597D99"/>
    <w:rsid w:val="005B04AB"/>
    <w:rsid w:val="005C50ED"/>
    <w:rsid w:val="008B2152"/>
    <w:rsid w:val="00911369"/>
    <w:rsid w:val="00982DD4"/>
    <w:rsid w:val="00AA23C9"/>
    <w:rsid w:val="00AD113E"/>
    <w:rsid w:val="00B65F3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D"/>
  </w:style>
  <w:style w:type="paragraph" w:styleId="2">
    <w:name w:val="heading 2"/>
    <w:basedOn w:val="a"/>
    <w:next w:val="a"/>
    <w:link w:val="21"/>
    <w:qFormat/>
    <w:rsid w:val="005C50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C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C50ED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5C50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4">
    <w:name w:val="Готовый"/>
    <w:basedOn w:val="a"/>
    <w:rsid w:val="005C50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0E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C50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C5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D"/>
  </w:style>
  <w:style w:type="paragraph" w:styleId="2">
    <w:name w:val="heading 2"/>
    <w:basedOn w:val="a"/>
    <w:next w:val="a"/>
    <w:link w:val="21"/>
    <w:qFormat/>
    <w:rsid w:val="005C50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C5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C50ED"/>
    <w:rPr>
      <w:color w:val="0000FF" w:themeColor="hyperlink"/>
      <w:u w:val="single"/>
    </w:rPr>
  </w:style>
  <w:style w:type="character" w:customStyle="1" w:styleId="21">
    <w:name w:val="Заголовок 2 Знак1"/>
    <w:link w:val="2"/>
    <w:locked/>
    <w:rsid w:val="005C50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4">
    <w:name w:val="Готовый"/>
    <w:basedOn w:val="a"/>
    <w:rsid w:val="005C50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C50E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C50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C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БАРАБАНЩИКОВА ЕКАТЕРИНА АНДРЕЕВНА</dc:creator>
  <cp:keywords/>
  <dc:description/>
  <cp:lastModifiedBy>БАРАБАНЩИКОВА ЕКАТЕРИНА АНДРЕЕВНА</cp:lastModifiedBy>
  <cp:revision>7</cp:revision>
  <cp:lastPrinted>2021-10-05T09:22:00Z</cp:lastPrinted>
  <dcterms:created xsi:type="dcterms:W3CDTF">2021-10-05T09:12:00Z</dcterms:created>
  <dcterms:modified xsi:type="dcterms:W3CDTF">2021-12-02T11:38:00Z</dcterms:modified>
</cp:coreProperties>
</file>