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51" w:rsidRPr="00FA2370"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contextualSpacing/>
        <w:jc w:val="right"/>
        <w:rPr>
          <w:rFonts w:eastAsia="Times New Roman" w:cs="Times New Roman"/>
          <w:color w:val="auto"/>
          <w:sz w:val="24"/>
          <w:szCs w:val="28"/>
          <w:lang w:eastAsia="ru-RU"/>
        </w:rPr>
      </w:pPr>
      <w:r>
        <w:rPr>
          <w:rFonts w:eastAsia="Times New Roman" w:cs="Times New Roman"/>
          <w:b/>
          <w:color w:val="auto"/>
          <w:sz w:val="24"/>
          <w:szCs w:val="28"/>
          <w:lang w:val="kk-KZ" w:eastAsia="ru-RU"/>
        </w:rPr>
        <w:t>18</w:t>
      </w:r>
      <w:r w:rsidRPr="00FA2370">
        <w:rPr>
          <w:rFonts w:eastAsia="Times New Roman" w:cs="Times New Roman"/>
          <w:b/>
          <w:color w:val="auto"/>
          <w:sz w:val="24"/>
          <w:szCs w:val="28"/>
          <w:lang w:val="kk-KZ" w:eastAsia="ru-RU"/>
        </w:rPr>
        <w:t>.0</w:t>
      </w:r>
      <w:r>
        <w:rPr>
          <w:rFonts w:eastAsia="Times New Roman" w:cs="Times New Roman"/>
          <w:b/>
          <w:color w:val="auto"/>
          <w:sz w:val="24"/>
          <w:szCs w:val="28"/>
          <w:lang w:val="kk-KZ" w:eastAsia="ru-RU"/>
        </w:rPr>
        <w:t>5</w:t>
      </w:r>
      <w:r w:rsidRPr="00FA2370">
        <w:rPr>
          <w:rFonts w:eastAsia="Times New Roman" w:cs="Times New Roman"/>
          <w:b/>
          <w:color w:val="auto"/>
          <w:sz w:val="24"/>
          <w:szCs w:val="28"/>
          <w:lang w:val="kk-KZ" w:eastAsia="ru-RU"/>
        </w:rPr>
        <w:t>.</w:t>
      </w:r>
      <w:r w:rsidRPr="00FA2370">
        <w:rPr>
          <w:rFonts w:eastAsia="Times New Roman" w:cs="Times New Roman"/>
          <w:b/>
          <w:bCs/>
          <w:color w:val="auto"/>
          <w:sz w:val="24"/>
          <w:szCs w:val="28"/>
          <w:lang w:eastAsia="ru-RU"/>
        </w:rPr>
        <w:t>2022г.</w:t>
      </w: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jc w:val="center"/>
        <w:rPr>
          <w:rFonts w:eastAsia="Times New Roman" w:cs="Times New Roman"/>
          <w:b/>
          <w:bCs/>
          <w:color w:val="auto"/>
          <w:sz w:val="24"/>
          <w:szCs w:val="24"/>
          <w:lang w:val="kk-KZ" w:eastAsia="ru-RU"/>
        </w:rPr>
      </w:pPr>
      <w:r w:rsidRPr="00DD0451">
        <w:rPr>
          <w:rFonts w:eastAsia="Times New Roman" w:cs="Times New Roman"/>
          <w:b/>
          <w:bCs/>
          <w:color w:val="auto"/>
          <w:sz w:val="24"/>
          <w:szCs w:val="24"/>
          <w:lang w:val="kk-KZ" w:eastAsia="ru-RU"/>
        </w:rPr>
        <w:t>Ішкі конкурс</w:t>
      </w: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eastAsia="Times New Roman" w:cs="Times New Roman"/>
          <w:bCs/>
          <w:color w:val="auto"/>
          <w:sz w:val="24"/>
          <w:szCs w:val="24"/>
          <w:lang w:val="kk-KZ" w:eastAsia="ru-RU"/>
        </w:rPr>
      </w:pPr>
      <w:r w:rsidRPr="00DD0451">
        <w:rPr>
          <w:rFonts w:eastAsia="Times New Roman" w:cs="Times New Roman"/>
          <w:b/>
          <w:bCs/>
          <w:color w:val="auto"/>
          <w:sz w:val="24"/>
          <w:szCs w:val="24"/>
          <w:lang w:val="kk-KZ" w:eastAsia="ru-RU"/>
        </w:rPr>
        <w:t>С-R-1 санаты үшін:</w:t>
      </w:r>
      <w:r w:rsidRPr="00DD0451">
        <w:rPr>
          <w:rFonts w:eastAsia="Times New Roman" w:cs="Times New Roman"/>
          <w:color w:val="000000"/>
          <w:sz w:val="24"/>
          <w:szCs w:val="24"/>
          <w:lang w:val="kk-KZ"/>
        </w:rPr>
        <w:t xml:space="preserve"> </w:t>
      </w:r>
      <w:r w:rsidRPr="00DD0451">
        <w:rPr>
          <w:rFonts w:eastAsia="Times New Roman" w:cs="Times New Roman"/>
          <w:bCs/>
          <w:color w:val="auto"/>
          <w:sz w:val="24"/>
          <w:szCs w:val="24"/>
          <w:lang w:val="kk-KZ" w:eastAsia="ru-RU"/>
        </w:rPr>
        <w:t>Жоғары «құқық»</w:t>
      </w: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eastAsia="Times New Roman" w:cs="Times New Roman"/>
          <w:bCs/>
          <w:color w:val="auto"/>
          <w:sz w:val="24"/>
          <w:szCs w:val="24"/>
          <w:lang w:val="kk-KZ" w:eastAsia="ru-RU"/>
        </w:rPr>
      </w:pPr>
      <w:r w:rsidRPr="00DD0451">
        <w:rPr>
          <w:rFonts w:eastAsia="Times New Roman" w:cs="Times New Roman"/>
          <w:b/>
          <w:bCs/>
          <w:color w:val="auto"/>
          <w:sz w:val="24"/>
          <w:szCs w:val="24"/>
          <w:lang w:val="kk-KZ" w:eastAsia="ru-RU"/>
        </w:rPr>
        <w:t xml:space="preserve">C-R-4 санаты үшін: </w:t>
      </w:r>
      <w:r w:rsidRPr="00DD0451">
        <w:rPr>
          <w:rFonts w:eastAsia="Times New Roman" w:cs="Times New Roman"/>
          <w:bCs/>
          <w:color w:val="auto"/>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DD0451">
        <w:rPr>
          <w:rFonts w:asciiTheme="minorHAnsi" w:eastAsiaTheme="minorHAnsi" w:hAnsiTheme="minorHAnsi" w:cstheme="minorBidi"/>
          <w:color w:val="auto"/>
          <w:sz w:val="24"/>
          <w:szCs w:val="24"/>
          <w:lang w:val="kk-KZ"/>
        </w:rPr>
        <w:t xml:space="preserve"> </w:t>
      </w:r>
      <w:r w:rsidRPr="00DD0451">
        <w:rPr>
          <w:rFonts w:eastAsia="Times New Roman" w:cs="Times New Roman"/>
          <w:bCs/>
          <w:color w:val="auto"/>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eastAsia="Times New Roman" w:cs="Times New Roman"/>
          <w:bCs/>
          <w:color w:val="auto"/>
          <w:sz w:val="24"/>
          <w:szCs w:val="24"/>
          <w:lang w:val="kk-KZ" w:eastAsia="ru-RU"/>
        </w:rPr>
      </w:pPr>
      <w:r w:rsidRPr="00DD0451">
        <w:rPr>
          <w:rFonts w:eastAsia="Times New Roman" w:cs="Times New Roman"/>
          <w:b/>
          <w:bCs/>
          <w:color w:val="auto"/>
          <w:sz w:val="24"/>
          <w:szCs w:val="24"/>
          <w:lang w:val="kk-KZ" w:eastAsia="ru-RU"/>
        </w:rPr>
        <w:t xml:space="preserve">C-R-5 санаты үшін: </w:t>
      </w:r>
      <w:r w:rsidRPr="00DD0451">
        <w:rPr>
          <w:rFonts w:eastAsia="Times New Roman" w:cs="Times New Roman"/>
          <w:bCs/>
          <w:color w:val="auto"/>
          <w:sz w:val="24"/>
          <w:szCs w:val="24"/>
          <w:lang w:val="kk-KZ" w:eastAsia="ru-RU"/>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w:t>
      </w: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eastAsia="Times New Roman" w:cs="Times New Roman"/>
          <w:bCs/>
          <w:color w:val="auto"/>
          <w:sz w:val="24"/>
          <w:szCs w:val="24"/>
          <w:lang w:val="kk-KZ" w:eastAsia="ru-RU"/>
        </w:rPr>
      </w:pPr>
      <w:r w:rsidRPr="00DD0451">
        <w:rPr>
          <w:rFonts w:eastAsia="Times New Roman" w:cs="Times New Roman"/>
          <w:bCs/>
          <w:color w:val="auto"/>
          <w:sz w:val="24"/>
          <w:szCs w:val="24"/>
          <w:lang w:val="kk-KZ" w:eastAsia="ru-RU"/>
        </w:rPr>
        <w:t>(бейіні бойынша), информатика және есептеу техникасы, есептеу техникасы және бағдарламалық қамтамасыз ету (түрлері бойынша) бейіндері бойынша.</w:t>
      </w: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eastAsiaTheme="minorHAnsi" w:cs="Times New Roman"/>
          <w:color w:val="auto"/>
          <w:sz w:val="24"/>
          <w:szCs w:val="24"/>
          <w:lang w:val="kk-KZ"/>
        </w:rPr>
      </w:pPr>
      <w:r w:rsidRPr="00DD0451">
        <w:rPr>
          <w:rFonts w:eastAsiaTheme="minorHAnsi" w:cs="Times New Roman"/>
          <w:color w:val="auto"/>
          <w:sz w:val="24"/>
          <w:szCs w:val="24"/>
          <w:lang w:val="kk-KZ"/>
        </w:rPr>
        <w:t>- "Мемлекеттік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tabs>
          <w:tab w:val="left" w:pos="-1405"/>
          <w:tab w:val="left" w:pos="9554"/>
        </w:tabs>
        <w:spacing w:after="0"/>
        <w:ind w:left="-993" w:firstLine="0"/>
        <w:jc w:val="center"/>
        <w:outlineLvl w:val="0"/>
        <w:rPr>
          <w:rFonts w:eastAsia="Times New Roman" w:cs="Times New Roman"/>
          <w:b/>
          <w:bCs/>
          <w:color w:val="auto"/>
          <w:sz w:val="24"/>
          <w:szCs w:val="24"/>
          <w:lang w:val="kk-KZ" w:eastAsia="ru-RU"/>
        </w:rPr>
      </w:pPr>
      <w:r w:rsidRPr="00DD0451">
        <w:rPr>
          <w:rFonts w:eastAsia="Times New Roman" w:cs="Times New Roman"/>
          <w:b/>
          <w:bCs/>
          <w:color w:val="auto"/>
          <w:sz w:val="24"/>
          <w:szCs w:val="24"/>
          <w:lang w:val="kk-KZ" w:eastAsia="ru-RU"/>
        </w:rPr>
        <w:t>Мемлекеттік әкімшілік қызметшілердің лауазымдық жалақысы</w:t>
      </w:r>
    </w:p>
    <w:tbl>
      <w:tblPr>
        <w:tblW w:w="694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84"/>
        <w:gridCol w:w="2127"/>
        <w:gridCol w:w="2835"/>
      </w:tblGrid>
      <w:tr w:rsidR="00DD0451" w:rsidRPr="00DD0451" w:rsidTr="0060788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D0451" w:rsidRPr="00DD0451" w:rsidRDefault="00DD0451" w:rsidP="00DD0451">
            <w:pPr>
              <w:keepNext/>
              <w:keepLines/>
              <w:pBdr>
                <w:top w:val="none" w:sz="0" w:space="0" w:color="auto"/>
                <w:left w:val="none" w:sz="0" w:space="0" w:color="auto"/>
                <w:bottom w:val="none" w:sz="0" w:space="0" w:color="auto"/>
                <w:right w:val="none" w:sz="0" w:space="0" w:color="auto"/>
                <w:between w:val="none" w:sz="0" w:space="0" w:color="auto"/>
              </w:pBdr>
              <w:tabs>
                <w:tab w:val="left" w:pos="-1405"/>
                <w:tab w:val="left" w:pos="0"/>
                <w:tab w:val="left" w:pos="6663"/>
                <w:tab w:val="left" w:pos="10116"/>
              </w:tabs>
              <w:spacing w:after="0"/>
              <w:ind w:left="-993" w:firstLine="0"/>
              <w:jc w:val="center"/>
              <w:rPr>
                <w:rFonts w:eastAsia="Times New Roman" w:cs="Times New Roman"/>
                <w:b/>
                <w:bCs/>
                <w:color w:val="auto"/>
                <w:sz w:val="24"/>
                <w:szCs w:val="24"/>
                <w:lang w:val="kk-KZ" w:eastAsia="ru-RU"/>
              </w:rPr>
            </w:pPr>
            <w:r w:rsidRPr="00DD0451">
              <w:rPr>
                <w:rFonts w:eastAsia="Times New Roman" w:cs="Times New Roman"/>
                <w:b/>
                <w:bCs/>
                <w:color w:val="auto"/>
                <w:sz w:val="24"/>
                <w:szCs w:val="24"/>
                <w:lang w:val="kk-KZ" w:eastAsia="ru-RU"/>
              </w:rPr>
              <w:t>Санат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DD0451" w:rsidRPr="00DD0451" w:rsidRDefault="00DD0451" w:rsidP="00DD0451">
            <w:pPr>
              <w:keepNext/>
              <w:keepLines/>
              <w:pBdr>
                <w:top w:val="none" w:sz="0" w:space="0" w:color="auto"/>
                <w:left w:val="none" w:sz="0" w:space="0" w:color="auto"/>
                <w:bottom w:val="none" w:sz="0" w:space="0" w:color="auto"/>
                <w:right w:val="none" w:sz="0" w:space="0" w:color="auto"/>
                <w:between w:val="none" w:sz="0" w:space="0" w:color="auto"/>
              </w:pBdr>
              <w:tabs>
                <w:tab w:val="left" w:pos="-1405"/>
                <w:tab w:val="left" w:pos="132"/>
                <w:tab w:val="left" w:pos="6663"/>
                <w:tab w:val="left" w:pos="10116"/>
              </w:tabs>
              <w:spacing w:after="0"/>
              <w:ind w:left="-993" w:firstLine="0"/>
              <w:jc w:val="center"/>
              <w:rPr>
                <w:rFonts w:eastAsia="Times New Roman" w:cs="Times New Roman"/>
                <w:b/>
                <w:bCs/>
                <w:color w:val="auto"/>
                <w:sz w:val="24"/>
                <w:szCs w:val="24"/>
                <w:lang w:val="kk-KZ" w:eastAsia="ru-RU"/>
              </w:rPr>
            </w:pPr>
            <w:r w:rsidRPr="00DD0451">
              <w:rPr>
                <w:rFonts w:eastAsia="Times New Roman" w:cs="Times New Roman"/>
                <w:b/>
                <w:bCs/>
                <w:color w:val="auto"/>
                <w:sz w:val="24"/>
                <w:szCs w:val="24"/>
                <w:lang w:val="kk-KZ" w:eastAsia="ru-RU"/>
              </w:rPr>
              <w:t>Е</w:t>
            </w:r>
            <w:r w:rsidRPr="00DD0451">
              <w:rPr>
                <w:rFonts w:eastAsia="Times New Roman" w:cs="Times New Roman"/>
                <w:b/>
                <w:bCs/>
                <w:snapToGrid w:val="0"/>
                <w:color w:val="auto"/>
                <w:sz w:val="24"/>
                <w:szCs w:val="24"/>
                <w:lang w:val="kk-KZ" w:eastAsia="ru-RU"/>
              </w:rPr>
              <w:t>ңбе            Енбек сіңірген жылдарына байланысты</w:t>
            </w:r>
          </w:p>
        </w:tc>
      </w:tr>
      <w:tr w:rsidR="00DD0451" w:rsidRPr="00DD0451" w:rsidTr="0060788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jc w:val="left"/>
              <w:rPr>
                <w:rFonts w:eastAsia="Times New Roman" w:cs="Times New Roman"/>
                <w:b/>
                <w:bCs/>
                <w:color w:val="auto"/>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D0451" w:rsidRPr="00DD0451" w:rsidRDefault="00DD0451" w:rsidP="00DD0451">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ind w:left="-993" w:firstLine="0"/>
              <w:jc w:val="center"/>
              <w:rPr>
                <w:rFonts w:eastAsia="Times New Roman" w:cs="Times New Roman"/>
                <w:b/>
                <w:color w:val="auto"/>
                <w:kern w:val="2"/>
                <w:sz w:val="24"/>
                <w:szCs w:val="24"/>
                <w:lang w:val="kk-KZ" w:eastAsia="ru-RU"/>
              </w:rPr>
            </w:pPr>
            <w:r w:rsidRPr="00DD0451">
              <w:rPr>
                <w:rFonts w:eastAsia="Times New Roman" w:cs="Times New Roman"/>
                <w:b/>
                <w:color w:val="auto"/>
                <w:kern w:val="2"/>
                <w:sz w:val="24"/>
                <w:szCs w:val="24"/>
                <w:lang w:val="kk-KZ" w:eastAsia="ru-RU"/>
              </w:rPr>
              <w:t xml:space="preserve">             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451" w:rsidRPr="00DD0451" w:rsidRDefault="00DD0451" w:rsidP="00DD0451">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ind w:left="-993" w:firstLine="0"/>
              <w:jc w:val="center"/>
              <w:rPr>
                <w:rFonts w:eastAsia="Times New Roman" w:cs="Times New Roman"/>
                <w:b/>
                <w:color w:val="auto"/>
                <w:kern w:val="2"/>
                <w:sz w:val="24"/>
                <w:szCs w:val="24"/>
                <w:lang w:val="kk-KZ" w:eastAsia="ru-RU"/>
              </w:rPr>
            </w:pPr>
            <w:r w:rsidRPr="00DD0451">
              <w:rPr>
                <w:rFonts w:eastAsia="Times New Roman" w:cs="Times New Roman"/>
                <w:b/>
                <w:color w:val="auto"/>
                <w:kern w:val="2"/>
                <w:sz w:val="24"/>
                <w:szCs w:val="24"/>
                <w:lang w:val="kk-KZ" w:eastAsia="ru-RU"/>
              </w:rPr>
              <w:t xml:space="preserve">                max</w:t>
            </w:r>
          </w:p>
        </w:tc>
      </w:tr>
      <w:tr w:rsidR="00DD0451" w:rsidRPr="00DD0451" w:rsidTr="0060788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DD0451" w:rsidRPr="00DD0451" w:rsidRDefault="00DD0451" w:rsidP="00DD0451">
            <w:pPr>
              <w:keepNext/>
              <w:pBdr>
                <w:top w:val="none" w:sz="0" w:space="0" w:color="auto"/>
                <w:left w:val="none" w:sz="0" w:space="0" w:color="auto"/>
                <w:bottom w:val="none" w:sz="0" w:space="0" w:color="auto"/>
                <w:right w:val="none" w:sz="0" w:space="0" w:color="auto"/>
                <w:between w:val="none" w:sz="0" w:space="0" w:color="auto"/>
              </w:pBdr>
              <w:tabs>
                <w:tab w:val="left" w:pos="0"/>
                <w:tab w:val="left" w:pos="9923"/>
              </w:tabs>
              <w:spacing w:after="60"/>
              <w:ind w:left="-993" w:firstLine="0"/>
              <w:jc w:val="center"/>
              <w:outlineLvl w:val="1"/>
              <w:rPr>
                <w:rFonts w:eastAsia="Times New Roman" w:cs="Times New Roman"/>
                <w:b/>
                <w:bCs/>
                <w:iCs/>
                <w:snapToGrid w:val="0"/>
                <w:color w:val="auto"/>
                <w:sz w:val="24"/>
                <w:szCs w:val="24"/>
                <w:lang w:val="kk-KZ" w:eastAsia="x-none"/>
              </w:rPr>
            </w:pPr>
            <w:r w:rsidRPr="00DD0451">
              <w:rPr>
                <w:rFonts w:eastAsia="Times New Roman" w:cs="Times New Roman"/>
                <w:b/>
                <w:bCs/>
                <w:iCs/>
                <w:snapToGrid w:val="0"/>
                <w:color w:val="auto"/>
                <w:sz w:val="24"/>
                <w:szCs w:val="24"/>
                <w:lang w:val="kk-KZ" w:eastAsia="x-none"/>
              </w:rPr>
              <w:t>С-</w:t>
            </w:r>
            <w:r w:rsidRPr="00DD0451">
              <w:rPr>
                <w:rFonts w:eastAsia="Times New Roman" w:cs="Times New Roman"/>
                <w:b/>
                <w:bCs/>
                <w:iCs/>
                <w:snapToGrid w:val="0"/>
                <w:color w:val="auto"/>
                <w:sz w:val="24"/>
                <w:szCs w:val="24"/>
                <w:lang w:val="en-US" w:eastAsia="x-none"/>
              </w:rPr>
              <w:t>O</w:t>
            </w:r>
            <w:r w:rsidRPr="00DD0451">
              <w:rPr>
                <w:rFonts w:eastAsia="Times New Roman" w:cs="Times New Roman"/>
                <w:b/>
                <w:bCs/>
                <w:iCs/>
                <w:snapToGrid w:val="0"/>
                <w:color w:val="auto"/>
                <w:sz w:val="24"/>
                <w:szCs w:val="24"/>
                <w:lang w:val="kk-KZ"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200" w:line="276" w:lineRule="auto"/>
              <w:ind w:firstLine="0"/>
              <w:jc w:val="center"/>
              <w:rPr>
                <w:rFonts w:eastAsiaTheme="minorHAnsi" w:cs="Times New Roman"/>
                <w:color w:val="auto"/>
                <w:sz w:val="24"/>
                <w:szCs w:val="24"/>
                <w:lang w:val="kk-KZ"/>
              </w:rPr>
            </w:pPr>
            <w:r w:rsidRPr="00DD0451">
              <w:rPr>
                <w:rFonts w:eastAsiaTheme="minorHAnsi" w:cs="Times New Roman"/>
                <w:color w:val="auto"/>
                <w:sz w:val="24"/>
                <w:szCs w:val="24"/>
              </w:rPr>
              <w:t>186 632</w:t>
            </w:r>
          </w:p>
        </w:tc>
        <w:tc>
          <w:tcPr>
            <w:tcW w:w="2835" w:type="dxa"/>
            <w:tcBorders>
              <w:top w:val="single" w:sz="4" w:space="0" w:color="auto"/>
              <w:left w:val="single" w:sz="4" w:space="0" w:color="auto"/>
              <w:bottom w:val="single" w:sz="4" w:space="0" w:color="auto"/>
              <w:right w:val="single" w:sz="4" w:space="0" w:color="auto"/>
            </w:tcBorders>
            <w:hideMark/>
          </w:tcPr>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200" w:line="276" w:lineRule="auto"/>
              <w:ind w:firstLine="0"/>
              <w:jc w:val="center"/>
              <w:rPr>
                <w:rFonts w:eastAsiaTheme="minorHAnsi" w:cs="Times New Roman"/>
                <w:color w:val="auto"/>
                <w:sz w:val="24"/>
                <w:szCs w:val="24"/>
              </w:rPr>
            </w:pPr>
            <w:r w:rsidRPr="00DD0451">
              <w:rPr>
                <w:rFonts w:eastAsiaTheme="minorHAnsi" w:cs="Times New Roman"/>
                <w:color w:val="auto"/>
                <w:sz w:val="24"/>
                <w:szCs w:val="24"/>
              </w:rPr>
              <w:t>229 192</w:t>
            </w:r>
          </w:p>
        </w:tc>
      </w:tr>
      <w:tr w:rsidR="00DD0451" w:rsidRPr="00DD0451" w:rsidTr="0060788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DD0451" w:rsidRPr="00DD0451" w:rsidRDefault="00DD0451" w:rsidP="00DD0451">
            <w:pPr>
              <w:keepNext/>
              <w:pBdr>
                <w:top w:val="none" w:sz="0" w:space="0" w:color="auto"/>
                <w:left w:val="none" w:sz="0" w:space="0" w:color="auto"/>
                <w:bottom w:val="none" w:sz="0" w:space="0" w:color="auto"/>
                <w:right w:val="none" w:sz="0" w:space="0" w:color="auto"/>
                <w:between w:val="none" w:sz="0" w:space="0" w:color="auto"/>
              </w:pBdr>
              <w:tabs>
                <w:tab w:val="left" w:pos="0"/>
                <w:tab w:val="left" w:pos="9923"/>
              </w:tabs>
              <w:spacing w:after="60"/>
              <w:ind w:left="-993" w:firstLine="0"/>
              <w:jc w:val="center"/>
              <w:outlineLvl w:val="1"/>
              <w:rPr>
                <w:rFonts w:eastAsia="Times New Roman" w:cs="Times New Roman"/>
                <w:b/>
                <w:bCs/>
                <w:iCs/>
                <w:snapToGrid w:val="0"/>
                <w:color w:val="auto"/>
                <w:sz w:val="24"/>
                <w:szCs w:val="24"/>
                <w:lang w:val="kk-KZ" w:eastAsia="x-none"/>
              </w:rPr>
            </w:pPr>
            <w:r w:rsidRPr="00DD0451">
              <w:rPr>
                <w:rFonts w:eastAsiaTheme="minorHAnsi" w:cstheme="minorBidi"/>
                <w:b/>
                <w:snapToGrid w:val="0"/>
                <w:color w:val="auto"/>
                <w:sz w:val="24"/>
                <w:szCs w:val="24"/>
                <w:lang w:val="kk-KZ"/>
              </w:rPr>
              <w:t>С-R-4</w:t>
            </w:r>
          </w:p>
        </w:tc>
        <w:tc>
          <w:tcPr>
            <w:tcW w:w="2127" w:type="dxa"/>
            <w:tcBorders>
              <w:top w:val="single" w:sz="4" w:space="0" w:color="auto"/>
              <w:left w:val="single" w:sz="4" w:space="0" w:color="auto"/>
              <w:bottom w:val="single" w:sz="4" w:space="0" w:color="auto"/>
              <w:right w:val="single" w:sz="4" w:space="0" w:color="auto"/>
            </w:tcBorders>
            <w:hideMark/>
          </w:tcPr>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200" w:line="276" w:lineRule="auto"/>
              <w:ind w:firstLine="0"/>
              <w:jc w:val="center"/>
              <w:rPr>
                <w:rFonts w:eastAsiaTheme="minorHAnsi" w:cs="Times New Roman"/>
                <w:color w:val="auto"/>
                <w:sz w:val="24"/>
                <w:szCs w:val="24"/>
                <w:lang w:val="kk-KZ"/>
              </w:rPr>
            </w:pPr>
            <w:r w:rsidRPr="00DD0451">
              <w:rPr>
                <w:rFonts w:eastAsiaTheme="minorHAnsi" w:cs="Times New Roman"/>
                <w:color w:val="auto"/>
                <w:sz w:val="24"/>
                <w:szCs w:val="24"/>
              </w:rPr>
              <w:t>138 620</w:t>
            </w:r>
          </w:p>
        </w:tc>
        <w:tc>
          <w:tcPr>
            <w:tcW w:w="2835" w:type="dxa"/>
            <w:tcBorders>
              <w:top w:val="single" w:sz="4" w:space="0" w:color="auto"/>
              <w:left w:val="single" w:sz="4" w:space="0" w:color="auto"/>
              <w:bottom w:val="single" w:sz="4" w:space="0" w:color="auto"/>
              <w:right w:val="single" w:sz="4" w:space="0" w:color="auto"/>
            </w:tcBorders>
            <w:hideMark/>
          </w:tcPr>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200" w:line="276" w:lineRule="auto"/>
              <w:ind w:firstLine="0"/>
              <w:jc w:val="center"/>
              <w:rPr>
                <w:rFonts w:eastAsiaTheme="minorHAnsi" w:cs="Times New Roman"/>
                <w:color w:val="auto"/>
                <w:sz w:val="24"/>
                <w:szCs w:val="24"/>
              </w:rPr>
            </w:pPr>
            <w:r w:rsidRPr="00DD0451">
              <w:rPr>
                <w:rFonts w:eastAsiaTheme="minorHAnsi" w:cs="Times New Roman"/>
                <w:color w:val="auto"/>
                <w:sz w:val="24"/>
                <w:szCs w:val="24"/>
              </w:rPr>
              <w:t>169 432</w:t>
            </w:r>
          </w:p>
        </w:tc>
      </w:tr>
      <w:tr w:rsidR="00DD0451" w:rsidRPr="00DD0451" w:rsidTr="0060788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DD0451" w:rsidRPr="00DD0451" w:rsidRDefault="00DD0451" w:rsidP="00DD0451">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9923"/>
              </w:tabs>
              <w:spacing w:after="0"/>
              <w:ind w:left="-993" w:right="142" w:firstLine="0"/>
              <w:jc w:val="center"/>
              <w:outlineLvl w:val="1"/>
              <w:rPr>
                <w:rFonts w:eastAsia="Times New Roman" w:cs="Times New Roman"/>
                <w:b/>
                <w:bCs/>
                <w:color w:val="auto"/>
                <w:sz w:val="26"/>
                <w:szCs w:val="26"/>
                <w:lang w:val="en-US" w:eastAsia="ru-RU"/>
              </w:rPr>
            </w:pPr>
            <w:r w:rsidRPr="00DD0451">
              <w:rPr>
                <w:rFonts w:eastAsia="Times New Roman" w:cs="Times New Roman"/>
                <w:b/>
                <w:bCs/>
                <w:color w:val="auto"/>
                <w:sz w:val="26"/>
                <w:szCs w:val="26"/>
                <w:lang w:val="kk-KZ" w:eastAsia="ru-RU"/>
              </w:rPr>
              <w:t>C-R-5</w:t>
            </w:r>
          </w:p>
        </w:tc>
        <w:tc>
          <w:tcPr>
            <w:tcW w:w="2127" w:type="dxa"/>
            <w:tcBorders>
              <w:top w:val="single" w:sz="4" w:space="0" w:color="auto"/>
              <w:left w:val="single" w:sz="4" w:space="0" w:color="auto"/>
              <w:bottom w:val="single" w:sz="4" w:space="0" w:color="auto"/>
              <w:right w:val="single" w:sz="4" w:space="0" w:color="auto"/>
            </w:tcBorders>
            <w:vAlign w:val="center"/>
          </w:tcPr>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200" w:line="276" w:lineRule="auto"/>
              <w:ind w:right="142" w:firstLine="0"/>
              <w:jc w:val="center"/>
              <w:rPr>
                <w:rFonts w:eastAsiaTheme="minorHAnsi" w:cs="Times New Roman"/>
                <w:color w:val="auto"/>
                <w:sz w:val="24"/>
                <w:szCs w:val="28"/>
              </w:rPr>
            </w:pPr>
            <w:r w:rsidRPr="00DD0451">
              <w:rPr>
                <w:rFonts w:eastAsiaTheme="minorHAnsi" w:cs="Times New Roman"/>
                <w:color w:val="auto"/>
                <w:sz w:val="24"/>
                <w:szCs w:val="28"/>
              </w:rPr>
              <w:t>121 353</w:t>
            </w:r>
          </w:p>
        </w:tc>
        <w:tc>
          <w:tcPr>
            <w:tcW w:w="2835" w:type="dxa"/>
            <w:tcBorders>
              <w:top w:val="single" w:sz="4" w:space="0" w:color="auto"/>
              <w:left w:val="single" w:sz="4" w:space="0" w:color="auto"/>
              <w:bottom w:val="single" w:sz="4" w:space="0" w:color="auto"/>
              <w:right w:val="single" w:sz="4" w:space="0" w:color="auto"/>
            </w:tcBorders>
            <w:vAlign w:val="center"/>
          </w:tcPr>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200" w:line="276" w:lineRule="auto"/>
              <w:ind w:left="-993" w:right="142" w:firstLine="0"/>
              <w:jc w:val="center"/>
              <w:rPr>
                <w:rFonts w:eastAsiaTheme="minorHAnsi" w:cs="Times New Roman"/>
                <w:color w:val="auto"/>
                <w:sz w:val="24"/>
                <w:szCs w:val="28"/>
              </w:rPr>
            </w:pPr>
            <w:r w:rsidRPr="00DD0451">
              <w:rPr>
                <w:rFonts w:eastAsiaTheme="minorHAnsi" w:cs="Times New Roman"/>
                <w:color w:val="auto"/>
                <w:sz w:val="24"/>
                <w:szCs w:val="28"/>
              </w:rPr>
              <w:t xml:space="preserve">               149 320</w:t>
            </w:r>
          </w:p>
        </w:tc>
      </w:tr>
      <w:tr w:rsidR="00DD0451" w:rsidRPr="00DD0451" w:rsidTr="0060788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DD0451" w:rsidRPr="00DD0451" w:rsidRDefault="00DD0451" w:rsidP="00DD0451">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9923"/>
              </w:tabs>
              <w:spacing w:after="0" w:line="276" w:lineRule="auto"/>
              <w:ind w:left="-993" w:right="142" w:firstLine="0"/>
              <w:jc w:val="center"/>
              <w:outlineLvl w:val="1"/>
              <w:rPr>
                <w:rFonts w:eastAsia="Times New Roman" w:cs="Times New Roman"/>
                <w:b/>
                <w:bCs/>
                <w:color w:val="auto"/>
                <w:sz w:val="26"/>
                <w:szCs w:val="26"/>
                <w:lang w:val="kk-KZ" w:eastAsia="ru-RU"/>
              </w:rPr>
            </w:pPr>
            <w:r w:rsidRPr="00DD0451">
              <w:rPr>
                <w:rFonts w:eastAsia="Times New Roman" w:cs="Times New Roman"/>
                <w:b/>
                <w:color w:val="000000"/>
                <w:sz w:val="26"/>
                <w:szCs w:val="26"/>
                <w:lang w:val="kk-KZ" w:eastAsia="ru-RU"/>
              </w:rPr>
              <w:t>С-R-1</w:t>
            </w:r>
          </w:p>
        </w:tc>
        <w:tc>
          <w:tcPr>
            <w:tcW w:w="2127" w:type="dxa"/>
            <w:tcBorders>
              <w:top w:val="single" w:sz="4" w:space="0" w:color="auto"/>
              <w:left w:val="single" w:sz="4" w:space="0" w:color="auto"/>
              <w:bottom w:val="single" w:sz="4" w:space="0" w:color="auto"/>
              <w:right w:val="single" w:sz="4" w:space="0" w:color="auto"/>
            </w:tcBorders>
            <w:vAlign w:val="center"/>
          </w:tcPr>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line="276" w:lineRule="auto"/>
              <w:ind w:right="142" w:firstLine="0"/>
              <w:jc w:val="center"/>
              <w:rPr>
                <w:rFonts w:eastAsiaTheme="minorHAnsi" w:cs="Times New Roman"/>
                <w:color w:val="auto"/>
                <w:sz w:val="26"/>
                <w:szCs w:val="26"/>
              </w:rPr>
            </w:pPr>
            <w:r w:rsidRPr="00DD0451">
              <w:rPr>
                <w:rFonts w:eastAsiaTheme="minorHAnsi" w:cs="Times New Roman"/>
                <w:color w:val="auto"/>
                <w:sz w:val="26"/>
                <w:szCs w:val="26"/>
              </w:rPr>
              <w:t>241 028</w:t>
            </w:r>
          </w:p>
        </w:tc>
        <w:tc>
          <w:tcPr>
            <w:tcW w:w="2835" w:type="dxa"/>
            <w:tcBorders>
              <w:top w:val="single" w:sz="4" w:space="0" w:color="auto"/>
              <w:left w:val="single" w:sz="4" w:space="0" w:color="auto"/>
              <w:bottom w:val="single" w:sz="4" w:space="0" w:color="auto"/>
              <w:right w:val="single" w:sz="4" w:space="0" w:color="auto"/>
            </w:tcBorders>
            <w:vAlign w:val="center"/>
          </w:tcPr>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line="276" w:lineRule="auto"/>
              <w:ind w:left="-993" w:right="142" w:firstLine="0"/>
              <w:jc w:val="center"/>
              <w:rPr>
                <w:rFonts w:eastAsiaTheme="minorHAnsi" w:cs="Times New Roman"/>
                <w:color w:val="auto"/>
                <w:sz w:val="26"/>
                <w:szCs w:val="26"/>
              </w:rPr>
            </w:pPr>
            <w:r w:rsidRPr="00DD0451">
              <w:rPr>
                <w:rFonts w:eastAsiaTheme="minorHAnsi" w:cs="Times New Roman"/>
                <w:color w:val="auto"/>
                <w:sz w:val="26"/>
                <w:szCs w:val="26"/>
              </w:rPr>
              <w:t xml:space="preserve">               295 611</w:t>
            </w:r>
          </w:p>
        </w:tc>
      </w:tr>
    </w:tbl>
    <w:p w:rsidR="00DD0451" w:rsidRPr="00DD0451" w:rsidRDefault="00DD0451" w:rsidP="00DD0451">
      <w:pPr>
        <w:widowControl w:val="0"/>
        <w:pBdr>
          <w:top w:val="none" w:sz="0" w:space="0" w:color="auto"/>
          <w:left w:val="none" w:sz="0" w:space="0" w:color="auto"/>
          <w:bottom w:val="none" w:sz="0" w:space="0" w:color="auto"/>
          <w:right w:val="none" w:sz="0" w:space="0" w:color="auto"/>
          <w:between w:val="none" w:sz="0" w:space="0" w:color="auto"/>
        </w:pBdr>
        <w:snapToGrid w:val="0"/>
        <w:spacing w:after="0"/>
        <w:ind w:left="-993" w:firstLine="0"/>
        <w:rPr>
          <w:rFonts w:eastAsia="Times New Roman" w:cs="Times New Roman"/>
          <w:b/>
          <w:bCs/>
          <w:color w:val="auto"/>
          <w:sz w:val="24"/>
          <w:szCs w:val="24"/>
          <w:lang w:val="kk-KZ" w:eastAsia="ru-RU"/>
        </w:rPr>
      </w:pP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200" w:line="276" w:lineRule="auto"/>
        <w:ind w:firstLine="0"/>
        <w:rPr>
          <w:rFonts w:eastAsiaTheme="minorHAnsi" w:cs="Times New Roman"/>
          <w:color w:val="auto"/>
          <w:sz w:val="24"/>
          <w:szCs w:val="24"/>
          <w:lang w:val="kk-KZ"/>
        </w:rPr>
      </w:pPr>
      <w:r w:rsidRPr="00DD0451">
        <w:rPr>
          <w:rFonts w:eastAsiaTheme="minorHAnsi" w:cs="Times New Roman"/>
          <w:color w:val="auto"/>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DD0451">
        <w:rPr>
          <w:rFonts w:asciiTheme="minorHAnsi" w:eastAsiaTheme="minorHAnsi" w:hAnsiTheme="minorHAnsi" w:cstheme="minorBidi"/>
          <w:color w:val="auto"/>
          <w:sz w:val="24"/>
          <w:szCs w:val="24"/>
        </w:rPr>
        <w:fldChar w:fldCharType="begin"/>
      </w:r>
      <w:r w:rsidRPr="00DD0451">
        <w:rPr>
          <w:rFonts w:asciiTheme="minorHAnsi" w:eastAsiaTheme="minorHAnsi" w:hAnsiTheme="minorHAnsi" w:cstheme="minorBidi"/>
          <w:color w:val="auto"/>
          <w:sz w:val="24"/>
          <w:szCs w:val="24"/>
          <w:lang w:val="kk-KZ"/>
        </w:rPr>
        <w:instrText xml:space="preserve"> HYPERLINK "mailto:715-0204@sud.kz" </w:instrText>
      </w:r>
      <w:r w:rsidRPr="00DD0451">
        <w:rPr>
          <w:rFonts w:asciiTheme="minorHAnsi" w:eastAsiaTheme="minorHAnsi" w:hAnsiTheme="minorHAnsi" w:cstheme="minorBidi"/>
          <w:color w:val="auto"/>
          <w:sz w:val="24"/>
          <w:szCs w:val="24"/>
        </w:rPr>
        <w:fldChar w:fldCharType="separate"/>
      </w:r>
      <w:r w:rsidRPr="00DD0451">
        <w:rPr>
          <w:rFonts w:eastAsia="Times New Roman" w:cs="Times New Roman"/>
          <w:color w:val="0000FF" w:themeColor="hyperlink"/>
          <w:sz w:val="24"/>
          <w:szCs w:val="24"/>
          <w:u w:val="single"/>
          <w:lang w:val="kk-KZ" w:eastAsia="ru-RU"/>
        </w:rPr>
        <w:t>715-0204@sud.kz</w:t>
      </w:r>
      <w:r w:rsidRPr="00DD0451">
        <w:rPr>
          <w:rFonts w:asciiTheme="minorHAnsi" w:eastAsiaTheme="minorHAnsi" w:hAnsiTheme="minorHAnsi" w:cstheme="minorBidi"/>
          <w:color w:val="auto"/>
          <w:sz w:val="24"/>
          <w:szCs w:val="24"/>
        </w:rPr>
        <w:fldChar w:fldCharType="end"/>
      </w:r>
      <w:r w:rsidRPr="00DD0451">
        <w:rPr>
          <w:rFonts w:eastAsiaTheme="minorHAnsi" w:cs="Times New Roman"/>
          <w:color w:val="auto"/>
          <w:sz w:val="24"/>
          <w:szCs w:val="24"/>
          <w:lang w:val="kk-KZ"/>
        </w:rPr>
        <w:t>, бос және уақытша бос мемлекеттік әкімшілік лауазымдарға орналасуға ішкі конкурс жариялайды:</w:t>
      </w: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rFonts w:eastAsiaTheme="minorHAnsi" w:cs="Times New Roman"/>
          <w:color w:val="auto"/>
          <w:sz w:val="26"/>
          <w:szCs w:val="26"/>
          <w:lang w:val="kk-KZ"/>
        </w:rPr>
      </w:pP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rFonts w:eastAsiaTheme="minorHAnsi" w:cs="Times New Roman"/>
          <w:color w:val="auto"/>
          <w:sz w:val="26"/>
          <w:szCs w:val="26"/>
          <w:lang w:val="kk-KZ"/>
        </w:rPr>
      </w:pP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rFonts w:eastAsiaTheme="minorHAnsi" w:cs="Times New Roman"/>
          <w:color w:val="auto"/>
          <w:sz w:val="26"/>
          <w:szCs w:val="26"/>
          <w:lang w:val="kk-KZ"/>
        </w:rPr>
      </w:pP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rFonts w:eastAsiaTheme="minorHAnsi" w:cs="Times New Roman"/>
          <w:color w:val="auto"/>
          <w:sz w:val="26"/>
          <w:szCs w:val="26"/>
          <w:lang w:val="kk-KZ"/>
        </w:rPr>
      </w:pP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rFonts w:eastAsiaTheme="minorHAnsi" w:cs="Times New Roman"/>
          <w:color w:val="auto"/>
          <w:sz w:val="26"/>
          <w:szCs w:val="26"/>
          <w:lang w:val="kk-KZ"/>
        </w:rPr>
      </w:pP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rFonts w:eastAsiaTheme="minorHAnsi" w:cs="Times New Roman"/>
          <w:color w:val="auto"/>
          <w:sz w:val="26"/>
          <w:szCs w:val="26"/>
          <w:lang w:val="kk-KZ"/>
        </w:rPr>
      </w:pP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firstLine="0"/>
        <w:contextualSpacing/>
        <w:jc w:val="center"/>
        <w:rPr>
          <w:rFonts w:eastAsia="Times New Roman" w:cs="Times New Roman"/>
          <w:b/>
          <w:bCs/>
          <w:color w:val="auto"/>
          <w:sz w:val="24"/>
          <w:szCs w:val="28"/>
          <w:lang w:eastAsia="ru-RU"/>
        </w:rPr>
      </w:pPr>
      <w:r w:rsidRPr="00FA2370">
        <w:rPr>
          <w:rFonts w:eastAsia="Times New Roman" w:cs="Times New Roman"/>
          <w:b/>
          <w:bCs/>
          <w:color w:val="auto"/>
          <w:sz w:val="24"/>
          <w:szCs w:val="28"/>
          <w:lang w:eastAsia="ru-RU"/>
        </w:rPr>
        <w:lastRenderedPageBreak/>
        <w:t>Внутренний конкурс</w:t>
      </w:r>
    </w:p>
    <w:p w:rsidR="00DD0451" w:rsidRPr="00FA2370" w:rsidRDefault="00DD0451" w:rsidP="00DD045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firstLine="0"/>
        <w:contextualSpacing/>
        <w:jc w:val="center"/>
        <w:rPr>
          <w:rFonts w:eastAsia="Times New Roman" w:cs="Times New Roman"/>
          <w:b/>
          <w:bCs/>
          <w:color w:val="auto"/>
          <w:sz w:val="24"/>
          <w:szCs w:val="28"/>
          <w:lang w:eastAsia="ru-RU"/>
        </w:rPr>
      </w:pPr>
    </w:p>
    <w:p w:rsidR="00DD0451" w:rsidRPr="00FA2370" w:rsidRDefault="00DD0451" w:rsidP="00DD0451">
      <w:pPr>
        <w:pBdr>
          <w:top w:val="none" w:sz="0" w:space="0" w:color="auto"/>
          <w:left w:val="none" w:sz="0" w:space="0" w:color="auto"/>
          <w:bottom w:val="none" w:sz="0" w:space="0" w:color="auto"/>
          <w:right w:val="none" w:sz="0" w:space="0" w:color="auto"/>
          <w:between w:val="none" w:sz="0" w:space="0" w:color="auto"/>
        </w:pBdr>
        <w:tabs>
          <w:tab w:val="left" w:pos="1005"/>
        </w:tabs>
        <w:spacing w:after="0"/>
        <w:ind w:firstLine="0"/>
        <w:jc w:val="center"/>
        <w:rPr>
          <w:rFonts w:eastAsia="Times New Roman" w:cs="Times New Roman"/>
          <w:b/>
          <w:bCs/>
          <w:color w:val="auto"/>
          <w:sz w:val="24"/>
          <w:szCs w:val="28"/>
          <w:lang w:val="kk-KZ" w:eastAsia="ru-RU"/>
        </w:rPr>
      </w:pPr>
      <w:r w:rsidRPr="00FA2370">
        <w:rPr>
          <w:rFonts w:eastAsia="Times New Roman" w:cs="Times New Roman"/>
          <w:b/>
          <w:bCs/>
          <w:color w:val="auto"/>
          <w:sz w:val="24"/>
          <w:szCs w:val="28"/>
          <w:lang w:eastAsia="ru-RU"/>
        </w:rPr>
        <w:t>Общие квалификационные требования ко всем участникам конкурсов</w:t>
      </w:r>
      <w:r w:rsidRPr="00FA2370">
        <w:rPr>
          <w:rFonts w:eastAsia="Times New Roman" w:cs="Times New Roman"/>
          <w:b/>
          <w:bCs/>
          <w:color w:val="auto"/>
          <w:sz w:val="24"/>
          <w:szCs w:val="28"/>
          <w:lang w:val="kk-KZ" w:eastAsia="ru-RU"/>
        </w:rPr>
        <w:t>:</w:t>
      </w: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567"/>
        <w:rPr>
          <w:rFonts w:eastAsia="Times New Roman" w:cs="Times New Roman"/>
          <w:color w:val="000000"/>
          <w:sz w:val="24"/>
          <w:szCs w:val="24"/>
          <w:lang w:eastAsia="ru-RU"/>
        </w:rPr>
      </w:pPr>
      <w:r w:rsidRPr="00FA2370">
        <w:rPr>
          <w:rFonts w:eastAsia="Times New Roman" w:cs="Times New Roman"/>
          <w:b/>
          <w:color w:val="000000"/>
          <w:sz w:val="24"/>
          <w:szCs w:val="24"/>
          <w:lang w:eastAsia="ru-RU"/>
        </w:rPr>
        <w:t>д</w:t>
      </w:r>
      <w:r w:rsidRPr="00FA2370">
        <w:rPr>
          <w:rFonts w:eastAsia="Times New Roman" w:cs="Times New Roman"/>
          <w:b/>
          <w:color w:val="000000"/>
          <w:sz w:val="24"/>
          <w:szCs w:val="24"/>
          <w:lang w:val="kk-KZ" w:eastAsia="ru-RU"/>
        </w:rPr>
        <w:t xml:space="preserve">ля категории </w:t>
      </w:r>
      <w:r w:rsidRPr="002000F4">
        <w:rPr>
          <w:rFonts w:eastAsia="Times New Roman" w:cs="Times New Roman"/>
          <w:b/>
          <w:color w:val="000000"/>
          <w:sz w:val="24"/>
          <w:szCs w:val="24"/>
          <w:lang w:val="kk-KZ" w:eastAsia="ru-RU"/>
        </w:rPr>
        <w:t>С-R-1</w:t>
      </w:r>
      <w:r w:rsidRPr="00FA2370">
        <w:rPr>
          <w:rFonts w:eastAsia="Times New Roman" w:cs="Times New Roman"/>
          <w:b/>
          <w:color w:val="000000"/>
          <w:sz w:val="24"/>
          <w:szCs w:val="24"/>
          <w:lang w:val="kk-KZ" w:eastAsia="ru-RU"/>
        </w:rPr>
        <w:t xml:space="preserve">: </w:t>
      </w:r>
      <w:r w:rsidRPr="002000F4">
        <w:rPr>
          <w:rFonts w:eastAsia="Times New Roman" w:cs="Times New Roman"/>
          <w:color w:val="000000"/>
          <w:sz w:val="24"/>
          <w:szCs w:val="24"/>
          <w:lang w:eastAsia="ru-RU"/>
        </w:rPr>
        <w:t xml:space="preserve">Высшее по профилю «право». </w:t>
      </w:r>
    </w:p>
    <w:p w:rsidR="00DD0451" w:rsidRPr="00FA2370"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567"/>
        <w:rPr>
          <w:rFonts w:eastAsia="Times New Roman" w:cs="Times New Roman"/>
          <w:color w:val="000000"/>
          <w:sz w:val="24"/>
          <w:szCs w:val="24"/>
          <w:lang w:eastAsia="ru-RU"/>
        </w:rPr>
      </w:pPr>
      <w:r w:rsidRPr="00FA2370">
        <w:rPr>
          <w:rFonts w:eastAsia="Times New Roman" w:cs="Times New Roman"/>
          <w:b/>
          <w:color w:val="000000"/>
          <w:sz w:val="24"/>
          <w:szCs w:val="24"/>
          <w:lang w:val="kk-KZ" w:eastAsia="ru-RU"/>
        </w:rPr>
        <w:t>для категории С-</w:t>
      </w:r>
      <w:r w:rsidRPr="00FA2370">
        <w:rPr>
          <w:rFonts w:eastAsia="Times New Roman" w:cs="Times New Roman"/>
          <w:b/>
          <w:color w:val="000000"/>
          <w:sz w:val="24"/>
          <w:szCs w:val="24"/>
          <w:lang w:val="en-US" w:eastAsia="ru-RU"/>
        </w:rPr>
        <w:t>R</w:t>
      </w:r>
      <w:r w:rsidRPr="00FA2370">
        <w:rPr>
          <w:rFonts w:eastAsia="Times New Roman" w:cs="Times New Roman"/>
          <w:b/>
          <w:color w:val="000000"/>
          <w:sz w:val="24"/>
          <w:szCs w:val="24"/>
          <w:lang w:val="kk-KZ" w:eastAsia="ru-RU"/>
        </w:rPr>
        <w:t>-</w:t>
      </w:r>
      <w:r w:rsidRPr="00FA2370">
        <w:rPr>
          <w:rFonts w:eastAsia="Times New Roman" w:cs="Times New Roman"/>
          <w:b/>
          <w:color w:val="000000"/>
          <w:sz w:val="24"/>
          <w:szCs w:val="24"/>
          <w:lang w:eastAsia="ru-RU"/>
        </w:rPr>
        <w:t>4</w:t>
      </w:r>
      <w:r w:rsidRPr="00FA2370">
        <w:rPr>
          <w:rFonts w:eastAsia="Times New Roman" w:cs="Times New Roman"/>
          <w:b/>
          <w:color w:val="000000"/>
          <w:sz w:val="24"/>
          <w:szCs w:val="24"/>
          <w:lang w:val="kk-KZ" w:eastAsia="ru-RU"/>
        </w:rPr>
        <w:t xml:space="preserve">: </w:t>
      </w:r>
      <w:r w:rsidRPr="00FA2370">
        <w:rPr>
          <w:rFonts w:eastAsia="Times New Roman" w:cs="Times New Roman"/>
          <w:color w:val="000000"/>
          <w:sz w:val="24"/>
          <w:szCs w:val="24"/>
          <w:lang w:eastAsia="ru-RU"/>
        </w:rPr>
        <w:t xml:space="preserve">высшее, допускается </w:t>
      </w:r>
      <w:proofErr w:type="spellStart"/>
      <w:r w:rsidRPr="00FA2370">
        <w:rPr>
          <w:rFonts w:eastAsia="Times New Roman" w:cs="Times New Roman"/>
          <w:color w:val="000000"/>
          <w:sz w:val="24"/>
          <w:szCs w:val="24"/>
          <w:lang w:eastAsia="ru-RU"/>
        </w:rPr>
        <w:t>послесреднее</w:t>
      </w:r>
      <w:proofErr w:type="spellEnd"/>
      <w:r w:rsidRPr="00FA2370">
        <w:rPr>
          <w:rFonts w:eastAsia="Times New Roman" w:cs="Times New Roman"/>
          <w:color w:val="000000"/>
          <w:sz w:val="24"/>
          <w:szCs w:val="24"/>
          <w:lang w:eastAsia="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A2370">
        <w:rPr>
          <w:rFonts w:eastAsia="Times New Roman" w:cs="Times New Roman"/>
          <w:color w:val="000000"/>
          <w:sz w:val="24"/>
          <w:szCs w:val="24"/>
          <w:lang w:val="kk-KZ" w:eastAsia="ru-RU"/>
        </w:rPr>
        <w:t xml:space="preserve"> </w:t>
      </w:r>
      <w:r w:rsidRPr="00FA2370">
        <w:rPr>
          <w:rFonts w:eastAsia="Times New Roman" w:cs="Times New Roman"/>
          <w:color w:val="000000"/>
          <w:sz w:val="24"/>
          <w:szCs w:val="24"/>
          <w:lang w:eastAsia="ru-RU"/>
        </w:rPr>
        <w:t>опыт работы при наличии высшего образования не требуется.</w:t>
      </w:r>
    </w:p>
    <w:p w:rsidR="00DD0451" w:rsidRPr="00FA2370"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567"/>
        <w:rPr>
          <w:rFonts w:eastAsiaTheme="minorHAnsi" w:cs="Times New Roman"/>
          <w:color w:val="000000"/>
          <w:sz w:val="24"/>
          <w:szCs w:val="26"/>
        </w:rPr>
      </w:pPr>
      <w:r w:rsidRPr="00FA2370">
        <w:rPr>
          <w:rFonts w:eastAsia="Times New Roman" w:cs="Times New Roman"/>
          <w:b/>
          <w:bCs/>
          <w:color w:val="auto"/>
          <w:sz w:val="24"/>
          <w:szCs w:val="28"/>
          <w:lang w:val="kk-KZ" w:eastAsia="ru-RU"/>
        </w:rPr>
        <w:t>для категории С-</w:t>
      </w:r>
      <w:r w:rsidRPr="00FA2370">
        <w:rPr>
          <w:rFonts w:eastAsia="Times New Roman" w:cs="Times New Roman"/>
          <w:b/>
          <w:bCs/>
          <w:color w:val="auto"/>
          <w:sz w:val="24"/>
          <w:szCs w:val="28"/>
          <w:lang w:val="en-US" w:eastAsia="ru-RU"/>
        </w:rPr>
        <w:t>R</w:t>
      </w:r>
      <w:r w:rsidRPr="00FA2370">
        <w:rPr>
          <w:rFonts w:eastAsia="Times New Roman" w:cs="Times New Roman"/>
          <w:b/>
          <w:bCs/>
          <w:color w:val="auto"/>
          <w:sz w:val="24"/>
          <w:szCs w:val="28"/>
          <w:lang w:val="kk-KZ" w:eastAsia="ru-RU"/>
        </w:rPr>
        <w:t xml:space="preserve">-5: </w:t>
      </w:r>
      <w:r w:rsidRPr="00FA2370">
        <w:rPr>
          <w:rFonts w:eastAsiaTheme="minorHAnsi" w:cs="Times New Roman"/>
          <w:color w:val="000000"/>
          <w:sz w:val="24"/>
          <w:szCs w:val="26"/>
        </w:rPr>
        <w:t>высшее по профилям «право» или «образование» или «социальные науки, экономика и бизнес», или  «гуманитарные науки», или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«услуги» (социальная работа)</w:t>
      </w:r>
    </w:p>
    <w:p w:rsidR="00DD0451" w:rsidRPr="00FA2370"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567"/>
        <w:rPr>
          <w:rFonts w:eastAsiaTheme="minorHAnsi" w:cs="Times New Roman"/>
          <w:color w:val="000000"/>
          <w:sz w:val="24"/>
          <w:szCs w:val="26"/>
        </w:rPr>
      </w:pPr>
      <w:proofErr w:type="gramStart"/>
      <w:r w:rsidRPr="00FA2370">
        <w:rPr>
          <w:rFonts w:eastAsiaTheme="minorHAnsi" w:cs="Times New Roman"/>
          <w:color w:val="000000"/>
          <w:sz w:val="24"/>
          <w:szCs w:val="26"/>
        </w:rPr>
        <w:t xml:space="preserve">Либо </w:t>
      </w:r>
      <w:proofErr w:type="spellStart"/>
      <w:r w:rsidRPr="00FA2370">
        <w:rPr>
          <w:rFonts w:eastAsiaTheme="minorHAnsi" w:cs="Times New Roman"/>
          <w:color w:val="000000"/>
          <w:sz w:val="24"/>
          <w:szCs w:val="26"/>
        </w:rPr>
        <w:t>послесреднее</w:t>
      </w:r>
      <w:proofErr w:type="spellEnd"/>
      <w:r w:rsidRPr="00FA2370">
        <w:rPr>
          <w:rFonts w:eastAsiaTheme="minorHAnsi" w:cs="Times New Roman"/>
          <w:color w:val="000000"/>
          <w:sz w:val="24"/>
          <w:szCs w:val="26"/>
        </w:rPr>
        <w:t xml:space="preserve"> или техническое и профессиональное образование по профилям «право» или «образование» или «сервис, экономика и управление» (переводческое дело (по видам), экономика (по отраслям), менеджмент (по отраслям и областям применения), маркетинг (по отраслям), учет и аудит (по отраслям), финансы (по отраслям), статистика,  делопроизводство и архивоведение (по отраслям и областям применения), социальная работа), «связь, телекоммуникации и информационные технологии Электронная техника» (информационные</w:t>
      </w:r>
      <w:proofErr w:type="gramEnd"/>
      <w:r w:rsidRPr="00FA2370">
        <w:rPr>
          <w:rFonts w:eastAsiaTheme="minorHAnsi" w:cs="Times New Roman"/>
          <w:color w:val="000000"/>
          <w:sz w:val="24"/>
          <w:szCs w:val="26"/>
        </w:rPr>
        <w:t xml:space="preserve"> системы (по областям применения), автоматизация и управление (по профилю), информатика и вычислительная техника,  вычислительная техника и программное обеспечение   (по видам).</w:t>
      </w:r>
    </w:p>
    <w:p w:rsidR="00DD0451" w:rsidRPr="00FA2370" w:rsidRDefault="00DD0451" w:rsidP="00DD0451">
      <w:pPr>
        <w:pBdr>
          <w:top w:val="none" w:sz="0" w:space="0" w:color="auto"/>
          <w:left w:val="none" w:sz="0" w:space="0" w:color="auto"/>
          <w:bottom w:val="none" w:sz="0" w:space="0" w:color="auto"/>
          <w:right w:val="none" w:sz="0" w:space="0" w:color="auto"/>
          <w:between w:val="none" w:sz="0" w:space="0" w:color="auto"/>
        </w:pBdr>
        <w:tabs>
          <w:tab w:val="left" w:pos="1005"/>
        </w:tabs>
        <w:spacing w:after="0" w:line="276" w:lineRule="auto"/>
        <w:rPr>
          <w:rFonts w:eastAsia="Times New Roman" w:cs="Times New Roman"/>
          <w:bCs/>
          <w:iCs/>
          <w:color w:val="auto"/>
          <w:sz w:val="24"/>
          <w:szCs w:val="28"/>
          <w:lang w:val="kk-KZ" w:eastAsia="ru-RU"/>
        </w:rPr>
      </w:pPr>
      <w:r w:rsidRPr="00FA2370">
        <w:rPr>
          <w:rFonts w:eastAsia="Times New Roman" w:cs="Times New Roman"/>
          <w:color w:val="auto"/>
          <w:sz w:val="24"/>
          <w:szCs w:val="28"/>
          <w:lang w:eastAsia="ru-RU"/>
        </w:rPr>
        <w:t xml:space="preserve">- в соответствии с приказом </w:t>
      </w:r>
      <w:proofErr w:type="spellStart"/>
      <w:r w:rsidRPr="00FA2370">
        <w:rPr>
          <w:rFonts w:eastAsia="Times New Roman" w:cs="Times New Roman"/>
          <w:bCs/>
          <w:iCs/>
          <w:color w:val="auto"/>
          <w:sz w:val="24"/>
          <w:szCs w:val="28"/>
          <w:lang w:eastAsia="ru-RU"/>
        </w:rPr>
        <w:t>Приказом</w:t>
      </w:r>
      <w:proofErr w:type="spellEnd"/>
      <w:r w:rsidRPr="00FA2370">
        <w:rPr>
          <w:rFonts w:eastAsia="Times New Roman" w:cs="Times New Roman"/>
          <w:bCs/>
          <w:iCs/>
          <w:color w:val="auto"/>
          <w:sz w:val="24"/>
          <w:szCs w:val="28"/>
          <w:lang w:eastAsia="ru-RU"/>
        </w:rPr>
        <w:t xml:space="preserve"> Председателя Агентства Республики Казахстан по делам государственной службы и противодействию коррупции от 21 февраля 2017 года № 40</w:t>
      </w:r>
      <w:r w:rsidRPr="00FA2370">
        <w:rPr>
          <w:rFonts w:eastAsia="Times New Roman" w:cs="Times New Roman"/>
          <w:bCs/>
          <w:iCs/>
          <w:color w:val="auto"/>
          <w:sz w:val="24"/>
          <w:szCs w:val="28"/>
          <w:lang w:val="kk-KZ" w:eastAsia="ru-RU"/>
        </w:rPr>
        <w:t>«</w:t>
      </w:r>
      <w:r w:rsidRPr="00FA2370">
        <w:rPr>
          <w:rFonts w:eastAsia="Times New Roman" w:cs="Times New Roman"/>
          <w:bCs/>
          <w:color w:val="auto"/>
          <w:sz w:val="24"/>
          <w:szCs w:val="28"/>
          <w:lang w:eastAsia="ru-RU"/>
        </w:rPr>
        <w:t>О некоторых вопросах занятия административной государственной должности</w:t>
      </w:r>
      <w:r w:rsidRPr="00FA2370">
        <w:rPr>
          <w:rFonts w:eastAsia="Times New Roman" w:cs="Times New Roman"/>
          <w:bCs/>
          <w:color w:val="auto"/>
          <w:sz w:val="24"/>
          <w:szCs w:val="28"/>
          <w:lang w:val="kk-KZ" w:eastAsia="ru-RU"/>
        </w:rPr>
        <w:t>»</w:t>
      </w:r>
      <w:r w:rsidRPr="00FA2370">
        <w:rPr>
          <w:rFonts w:eastAsia="Times New Roman" w:cs="Times New Roman"/>
          <w:bCs/>
          <w:color w:val="auto"/>
          <w:sz w:val="24"/>
          <w:szCs w:val="28"/>
          <w:lang w:eastAsia="ru-RU"/>
        </w:rPr>
        <w:t>, з</w:t>
      </w:r>
      <w:r w:rsidRPr="00FA2370">
        <w:rPr>
          <w:rFonts w:eastAsia="Times New Roman" w:cs="Times New Roman"/>
          <w:bCs/>
          <w:iCs/>
          <w:color w:val="auto"/>
          <w:sz w:val="24"/>
          <w:szCs w:val="28"/>
          <w:lang w:eastAsia="ru-RU"/>
        </w:rPr>
        <w:t>арегистрирован</w:t>
      </w:r>
      <w:r w:rsidRPr="00FA2370">
        <w:rPr>
          <w:rFonts w:eastAsia="Times New Roman" w:cs="Times New Roman"/>
          <w:bCs/>
          <w:iCs/>
          <w:color w:val="auto"/>
          <w:sz w:val="24"/>
          <w:szCs w:val="28"/>
          <w:lang w:val="kk-KZ" w:eastAsia="ru-RU"/>
        </w:rPr>
        <w:t>ного</w:t>
      </w:r>
      <w:r w:rsidRPr="00FA2370">
        <w:rPr>
          <w:rFonts w:eastAsia="Times New Roman" w:cs="Times New Roman"/>
          <w:bCs/>
          <w:iCs/>
          <w:color w:val="auto"/>
          <w:sz w:val="24"/>
          <w:szCs w:val="28"/>
          <w:lang w:eastAsia="ru-RU"/>
        </w:rPr>
        <w:t xml:space="preserve"> в Министерстве юстиции Республики Казахстан 27 марта 2017 года № 14939.</w:t>
      </w:r>
    </w:p>
    <w:p w:rsidR="00DD0451" w:rsidRPr="00FA2370" w:rsidRDefault="00DD0451" w:rsidP="00DD0451">
      <w:pPr>
        <w:pBdr>
          <w:top w:val="none" w:sz="0" w:space="0" w:color="auto"/>
          <w:left w:val="none" w:sz="0" w:space="0" w:color="auto"/>
          <w:bottom w:val="none" w:sz="0" w:space="0" w:color="auto"/>
          <w:right w:val="none" w:sz="0" w:space="0" w:color="auto"/>
          <w:between w:val="none" w:sz="0" w:space="0" w:color="auto"/>
        </w:pBdr>
        <w:tabs>
          <w:tab w:val="left" w:pos="9923"/>
        </w:tabs>
        <w:spacing w:after="0" w:line="276" w:lineRule="auto"/>
        <w:ind w:right="142" w:firstLine="0"/>
        <w:jc w:val="center"/>
        <w:rPr>
          <w:rFonts w:eastAsiaTheme="minorHAnsi" w:cs="Times New Roman"/>
          <w:bCs/>
          <w:i/>
          <w:color w:val="auto"/>
          <w:sz w:val="24"/>
          <w:szCs w:val="28"/>
        </w:rPr>
      </w:pPr>
      <w:r w:rsidRPr="00FA2370">
        <w:rPr>
          <w:rFonts w:eastAsiaTheme="minorHAnsi" w:cs="Times New Roman"/>
          <w:color w:val="auto"/>
          <w:sz w:val="24"/>
          <w:szCs w:val="28"/>
        </w:rPr>
        <w:t>Должностные оклады административных государственных служащих:</w:t>
      </w:r>
    </w:p>
    <w:tbl>
      <w:tblPr>
        <w:tblW w:w="6521"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2251"/>
        <w:gridCol w:w="2002"/>
      </w:tblGrid>
      <w:tr w:rsidR="00DD0451" w:rsidRPr="00FA2370" w:rsidTr="00607883">
        <w:trPr>
          <w:cantSplit/>
          <w:trHeight w:val="233"/>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keepNext/>
              <w:keepLines/>
              <w:pBdr>
                <w:top w:val="none" w:sz="0" w:space="0" w:color="auto"/>
                <w:left w:val="none" w:sz="0" w:space="0" w:color="auto"/>
                <w:bottom w:val="none" w:sz="0" w:space="0" w:color="auto"/>
                <w:right w:val="none" w:sz="0" w:space="0" w:color="auto"/>
                <w:between w:val="none" w:sz="0" w:space="0" w:color="auto"/>
              </w:pBdr>
              <w:tabs>
                <w:tab w:val="left" w:pos="132"/>
                <w:tab w:val="left" w:pos="6663"/>
                <w:tab w:val="left" w:pos="9923"/>
              </w:tabs>
              <w:spacing w:after="0" w:line="276" w:lineRule="auto"/>
              <w:ind w:left="-993" w:right="142" w:firstLine="0"/>
              <w:jc w:val="center"/>
              <w:rPr>
                <w:rFonts w:eastAsiaTheme="minorHAnsi" w:cs="Times New Roman"/>
                <w:i/>
                <w:iCs/>
                <w:color w:val="auto"/>
                <w:sz w:val="24"/>
                <w:szCs w:val="28"/>
              </w:rPr>
            </w:pPr>
            <w:r w:rsidRPr="00FA2370">
              <w:rPr>
                <w:rFonts w:eastAsiaTheme="minorHAnsi" w:cs="Times New Roman"/>
                <w:color w:val="auto"/>
                <w:sz w:val="24"/>
                <w:szCs w:val="28"/>
              </w:rPr>
              <w:t>Категория</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keepNext/>
              <w:keepLines/>
              <w:pBdr>
                <w:top w:val="none" w:sz="0" w:space="0" w:color="auto"/>
                <w:left w:val="none" w:sz="0" w:space="0" w:color="auto"/>
                <w:bottom w:val="none" w:sz="0" w:space="0" w:color="auto"/>
                <w:right w:val="none" w:sz="0" w:space="0" w:color="auto"/>
                <w:between w:val="none" w:sz="0" w:space="0" w:color="auto"/>
              </w:pBdr>
              <w:tabs>
                <w:tab w:val="left" w:pos="132"/>
                <w:tab w:val="left" w:pos="6663"/>
                <w:tab w:val="left" w:pos="9923"/>
              </w:tabs>
              <w:spacing w:after="0" w:line="276" w:lineRule="auto"/>
              <w:ind w:left="-993" w:right="142" w:firstLine="0"/>
              <w:rPr>
                <w:rFonts w:eastAsiaTheme="minorHAnsi" w:cs="Times New Roman"/>
                <w:i/>
                <w:iCs/>
                <w:color w:val="auto"/>
                <w:sz w:val="24"/>
                <w:szCs w:val="28"/>
              </w:rPr>
            </w:pPr>
            <w:r w:rsidRPr="00FA2370">
              <w:rPr>
                <w:rFonts w:eastAsiaTheme="minorHAnsi" w:cs="Times New Roman"/>
                <w:color w:val="auto"/>
                <w:sz w:val="24"/>
                <w:szCs w:val="28"/>
              </w:rPr>
              <w:t xml:space="preserve">                       В зависимости от выслуги лет</w:t>
            </w:r>
          </w:p>
        </w:tc>
      </w:tr>
      <w:tr w:rsidR="00DD0451" w:rsidRPr="00FA2370" w:rsidTr="00607883">
        <w:trPr>
          <w:cantSplit/>
          <w:trHeight w:val="457"/>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keepNext/>
              <w:keepLines/>
              <w:pBdr>
                <w:top w:val="none" w:sz="0" w:space="0" w:color="auto"/>
                <w:left w:val="none" w:sz="0" w:space="0" w:color="auto"/>
                <w:bottom w:val="none" w:sz="0" w:space="0" w:color="auto"/>
                <w:right w:val="none" w:sz="0" w:space="0" w:color="auto"/>
                <w:between w:val="none" w:sz="0" w:space="0" w:color="auto"/>
              </w:pBdr>
              <w:tabs>
                <w:tab w:val="left" w:pos="132"/>
                <w:tab w:val="left" w:pos="6663"/>
                <w:tab w:val="left" w:pos="9923"/>
              </w:tabs>
              <w:spacing w:after="0" w:line="276" w:lineRule="auto"/>
              <w:ind w:left="-993" w:right="142" w:firstLine="0"/>
              <w:rPr>
                <w:rFonts w:eastAsiaTheme="minorHAnsi" w:cs="Times New Roman"/>
                <w:i/>
                <w:iCs/>
                <w:color w:val="auto"/>
                <w:sz w:val="24"/>
                <w:szCs w:val="28"/>
              </w:rPr>
            </w:pPr>
          </w:p>
        </w:tc>
        <w:tc>
          <w:tcPr>
            <w:tcW w:w="2251"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uppressAutoHyphens/>
              <w:spacing w:after="0"/>
              <w:ind w:left="-993" w:right="142" w:firstLine="0"/>
              <w:jc w:val="center"/>
              <w:rPr>
                <w:rFonts w:eastAsia="Times New Roman" w:cs="Times New Roman"/>
                <w:b/>
                <w:bCs/>
                <w:color w:val="auto"/>
                <w:kern w:val="1"/>
                <w:sz w:val="24"/>
                <w:szCs w:val="28"/>
                <w:lang w:eastAsia="ru-RU"/>
              </w:rPr>
            </w:pPr>
            <w:r>
              <w:rPr>
                <w:rFonts w:eastAsia="Times New Roman" w:cs="Times New Roman"/>
                <w:b/>
                <w:bCs/>
                <w:color w:val="auto"/>
                <w:kern w:val="1"/>
                <w:sz w:val="24"/>
                <w:szCs w:val="28"/>
                <w:lang w:val="kk-KZ" w:eastAsia="ru-RU"/>
              </w:rPr>
              <w:t xml:space="preserve">                </w:t>
            </w:r>
            <w:r w:rsidRPr="00FA2370">
              <w:rPr>
                <w:rFonts w:eastAsia="Times New Roman" w:cs="Times New Roman"/>
                <w:b/>
                <w:bCs/>
                <w:color w:val="auto"/>
                <w:kern w:val="1"/>
                <w:sz w:val="24"/>
                <w:szCs w:val="28"/>
                <w:lang w:val="en-US" w:eastAsia="ru-RU"/>
              </w:rPr>
              <w:t>m</w:t>
            </w:r>
            <w:proofErr w:type="spellStart"/>
            <w:r w:rsidRPr="00FA2370">
              <w:rPr>
                <w:rFonts w:eastAsia="Times New Roman" w:cs="Times New Roman"/>
                <w:b/>
                <w:bCs/>
                <w:color w:val="auto"/>
                <w:kern w:val="1"/>
                <w:sz w:val="24"/>
                <w:szCs w:val="28"/>
                <w:lang w:eastAsia="ru-RU"/>
              </w:rPr>
              <w:t>in</w:t>
            </w:r>
            <w:proofErr w:type="spellEnd"/>
          </w:p>
        </w:tc>
        <w:tc>
          <w:tcPr>
            <w:tcW w:w="2002"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uppressAutoHyphens/>
              <w:spacing w:after="0"/>
              <w:ind w:left="-993" w:right="142" w:firstLine="0"/>
              <w:rPr>
                <w:rFonts w:eastAsia="Times New Roman" w:cs="Times New Roman"/>
                <w:b/>
                <w:bCs/>
                <w:color w:val="auto"/>
                <w:kern w:val="1"/>
                <w:sz w:val="24"/>
                <w:szCs w:val="28"/>
                <w:lang w:eastAsia="ru-RU"/>
              </w:rPr>
            </w:pPr>
            <w:r w:rsidRPr="00FA2370">
              <w:rPr>
                <w:rFonts w:eastAsia="Times New Roman" w:cs="Times New Roman"/>
                <w:b/>
                <w:bCs/>
                <w:color w:val="auto"/>
                <w:kern w:val="1"/>
                <w:sz w:val="24"/>
                <w:szCs w:val="28"/>
                <w:lang w:eastAsia="ru-RU"/>
              </w:rPr>
              <w:t xml:space="preserve">                 </w:t>
            </w:r>
            <w:proofErr w:type="spellStart"/>
            <w:r w:rsidRPr="00FA2370">
              <w:rPr>
                <w:rFonts w:eastAsia="Times New Roman" w:cs="Times New Roman"/>
                <w:b/>
                <w:bCs/>
                <w:color w:val="auto"/>
                <w:kern w:val="1"/>
                <w:sz w:val="24"/>
                <w:szCs w:val="28"/>
                <w:lang w:eastAsia="ru-RU"/>
              </w:rPr>
              <w:t>max</w:t>
            </w:r>
            <w:proofErr w:type="spellEnd"/>
          </w:p>
        </w:tc>
      </w:tr>
      <w:tr w:rsidR="00DD0451" w:rsidRPr="00FA2370" w:rsidTr="00607883">
        <w:trPr>
          <w:cantSplit/>
          <w:trHeight w:val="457"/>
          <w:jc w:val="center"/>
        </w:trPr>
        <w:tc>
          <w:tcPr>
            <w:tcW w:w="2268"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9923"/>
              </w:tabs>
              <w:spacing w:after="0"/>
              <w:ind w:left="-993" w:firstLine="0"/>
              <w:jc w:val="center"/>
              <w:outlineLvl w:val="1"/>
              <w:rPr>
                <w:rFonts w:eastAsia="Times New Roman" w:cs="Times New Roman"/>
                <w:b/>
                <w:bCs/>
                <w:snapToGrid w:val="0"/>
                <w:color w:val="auto"/>
                <w:sz w:val="24"/>
                <w:szCs w:val="28"/>
                <w:lang w:val="kk-KZ" w:eastAsia="ru-RU"/>
              </w:rPr>
            </w:pPr>
            <w:r w:rsidRPr="00FA2370">
              <w:rPr>
                <w:rFonts w:eastAsia="Times New Roman" w:cs="Times New Roman"/>
                <w:b/>
                <w:bCs/>
                <w:snapToGrid w:val="0"/>
                <w:color w:val="auto"/>
                <w:sz w:val="24"/>
                <w:szCs w:val="28"/>
                <w:lang w:val="kk-KZ" w:eastAsia="ru-RU"/>
              </w:rPr>
              <w:t>С-О-5</w:t>
            </w:r>
          </w:p>
        </w:tc>
        <w:tc>
          <w:tcPr>
            <w:tcW w:w="2251"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pBdr>
                <w:top w:val="none" w:sz="0" w:space="0" w:color="auto"/>
                <w:left w:val="none" w:sz="0" w:space="0" w:color="auto"/>
                <w:bottom w:val="none" w:sz="0" w:space="0" w:color="auto"/>
                <w:right w:val="none" w:sz="0" w:space="0" w:color="auto"/>
                <w:between w:val="none" w:sz="0" w:space="0" w:color="auto"/>
              </w:pBdr>
              <w:spacing w:after="0" w:line="276" w:lineRule="auto"/>
              <w:ind w:firstLine="0"/>
              <w:jc w:val="center"/>
              <w:rPr>
                <w:rFonts w:eastAsiaTheme="minorHAnsi" w:cs="Times New Roman"/>
                <w:i/>
                <w:color w:val="auto"/>
                <w:sz w:val="24"/>
                <w:szCs w:val="28"/>
              </w:rPr>
            </w:pPr>
            <w:r w:rsidRPr="00FA2370">
              <w:rPr>
                <w:rFonts w:eastAsiaTheme="minorHAnsi" w:cs="Times New Roman"/>
                <w:color w:val="auto"/>
                <w:sz w:val="24"/>
                <w:szCs w:val="28"/>
              </w:rPr>
              <w:t>186 632</w:t>
            </w:r>
          </w:p>
        </w:tc>
        <w:tc>
          <w:tcPr>
            <w:tcW w:w="2002"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pBdr>
                <w:top w:val="none" w:sz="0" w:space="0" w:color="auto"/>
                <w:left w:val="none" w:sz="0" w:space="0" w:color="auto"/>
                <w:bottom w:val="none" w:sz="0" w:space="0" w:color="auto"/>
                <w:right w:val="none" w:sz="0" w:space="0" w:color="auto"/>
                <w:between w:val="none" w:sz="0" w:space="0" w:color="auto"/>
              </w:pBdr>
              <w:spacing w:after="0" w:line="276" w:lineRule="auto"/>
              <w:ind w:left="-993" w:firstLine="0"/>
              <w:jc w:val="center"/>
              <w:rPr>
                <w:rFonts w:eastAsiaTheme="minorHAnsi" w:cs="Times New Roman"/>
                <w:i/>
                <w:color w:val="auto"/>
                <w:sz w:val="24"/>
                <w:szCs w:val="28"/>
                <w:lang w:val="en-US"/>
              </w:rPr>
            </w:pPr>
            <w:r w:rsidRPr="00FA2370">
              <w:rPr>
                <w:rFonts w:eastAsiaTheme="minorHAnsi" w:cs="Times New Roman"/>
                <w:color w:val="auto"/>
                <w:sz w:val="24"/>
                <w:szCs w:val="28"/>
              </w:rPr>
              <w:t>229 192</w:t>
            </w:r>
          </w:p>
        </w:tc>
      </w:tr>
      <w:tr w:rsidR="00DD0451" w:rsidRPr="00FA2370" w:rsidTr="00607883">
        <w:trPr>
          <w:cantSplit/>
          <w:trHeight w:val="457"/>
          <w:jc w:val="center"/>
        </w:trPr>
        <w:tc>
          <w:tcPr>
            <w:tcW w:w="2268"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9923"/>
              </w:tabs>
              <w:spacing w:after="0"/>
              <w:ind w:left="-993" w:right="142" w:firstLine="0"/>
              <w:jc w:val="center"/>
              <w:outlineLvl w:val="1"/>
              <w:rPr>
                <w:rFonts w:eastAsia="Times New Roman" w:cs="Times New Roman"/>
                <w:b/>
                <w:bCs/>
                <w:snapToGrid w:val="0"/>
                <w:color w:val="auto"/>
                <w:sz w:val="24"/>
                <w:szCs w:val="28"/>
                <w:lang w:val="en-US" w:eastAsia="ru-RU"/>
              </w:rPr>
            </w:pPr>
            <w:r w:rsidRPr="00FA2370">
              <w:rPr>
                <w:rFonts w:eastAsia="Times New Roman" w:cs="Times New Roman"/>
                <w:b/>
                <w:bCs/>
                <w:snapToGrid w:val="0"/>
                <w:color w:val="auto"/>
                <w:sz w:val="24"/>
                <w:szCs w:val="28"/>
                <w:lang w:val="kk-KZ" w:eastAsia="ru-RU"/>
              </w:rPr>
              <w:t>С-</w:t>
            </w:r>
            <w:r w:rsidRPr="00FA2370">
              <w:rPr>
                <w:rFonts w:eastAsia="Times New Roman" w:cs="Times New Roman"/>
                <w:b/>
                <w:bCs/>
                <w:snapToGrid w:val="0"/>
                <w:color w:val="auto"/>
                <w:sz w:val="24"/>
                <w:szCs w:val="28"/>
                <w:lang w:val="en-US" w:eastAsia="ru-RU"/>
              </w:rPr>
              <w:t>R-4</w:t>
            </w:r>
          </w:p>
        </w:tc>
        <w:tc>
          <w:tcPr>
            <w:tcW w:w="2251"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pBdr>
                <w:top w:val="none" w:sz="0" w:space="0" w:color="auto"/>
                <w:left w:val="none" w:sz="0" w:space="0" w:color="auto"/>
                <w:bottom w:val="none" w:sz="0" w:space="0" w:color="auto"/>
                <w:right w:val="none" w:sz="0" w:space="0" w:color="auto"/>
                <w:between w:val="none" w:sz="0" w:space="0" w:color="auto"/>
              </w:pBdr>
              <w:spacing w:after="0" w:line="276" w:lineRule="auto"/>
              <w:ind w:right="142" w:firstLine="0"/>
              <w:jc w:val="center"/>
              <w:rPr>
                <w:rFonts w:eastAsiaTheme="minorHAnsi" w:cs="Times New Roman"/>
                <w:i/>
                <w:color w:val="auto"/>
                <w:sz w:val="24"/>
                <w:szCs w:val="28"/>
                <w:lang w:val="en-US"/>
              </w:rPr>
            </w:pPr>
            <w:r w:rsidRPr="00FA2370">
              <w:rPr>
                <w:rFonts w:eastAsiaTheme="minorHAnsi" w:cs="Times New Roman"/>
                <w:color w:val="auto"/>
                <w:sz w:val="24"/>
                <w:szCs w:val="28"/>
              </w:rPr>
              <w:t>138 620</w:t>
            </w:r>
          </w:p>
        </w:tc>
        <w:tc>
          <w:tcPr>
            <w:tcW w:w="2002"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pBdr>
                <w:top w:val="none" w:sz="0" w:space="0" w:color="auto"/>
                <w:left w:val="none" w:sz="0" w:space="0" w:color="auto"/>
                <w:bottom w:val="none" w:sz="0" w:space="0" w:color="auto"/>
                <w:right w:val="none" w:sz="0" w:space="0" w:color="auto"/>
                <w:between w:val="none" w:sz="0" w:space="0" w:color="auto"/>
              </w:pBdr>
              <w:spacing w:after="0" w:line="276" w:lineRule="auto"/>
              <w:ind w:left="-993" w:right="142" w:firstLine="0"/>
              <w:jc w:val="center"/>
              <w:rPr>
                <w:rFonts w:eastAsiaTheme="minorHAnsi" w:cs="Times New Roman"/>
                <w:i/>
                <w:color w:val="auto"/>
                <w:sz w:val="24"/>
                <w:szCs w:val="28"/>
                <w:lang w:val="en-US"/>
              </w:rPr>
            </w:pPr>
            <w:r w:rsidRPr="00FA2370">
              <w:rPr>
                <w:rFonts w:eastAsiaTheme="minorHAnsi" w:cs="Times New Roman"/>
                <w:color w:val="auto"/>
                <w:sz w:val="24"/>
                <w:szCs w:val="28"/>
              </w:rPr>
              <w:t>169 432</w:t>
            </w:r>
          </w:p>
        </w:tc>
      </w:tr>
      <w:tr w:rsidR="00DD0451" w:rsidRPr="00FA2370" w:rsidTr="00607883">
        <w:trPr>
          <w:cantSplit/>
          <w:trHeight w:val="457"/>
          <w:jc w:val="center"/>
        </w:trPr>
        <w:tc>
          <w:tcPr>
            <w:tcW w:w="2268"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9923"/>
              </w:tabs>
              <w:spacing w:after="0"/>
              <w:ind w:left="-993" w:right="142" w:firstLine="0"/>
              <w:jc w:val="center"/>
              <w:outlineLvl w:val="1"/>
              <w:rPr>
                <w:rFonts w:eastAsia="Times New Roman" w:cs="Times New Roman"/>
                <w:b/>
                <w:bCs/>
                <w:color w:val="auto"/>
                <w:sz w:val="26"/>
                <w:szCs w:val="26"/>
                <w:lang w:val="en-US" w:eastAsia="ru-RU"/>
              </w:rPr>
            </w:pPr>
            <w:r w:rsidRPr="00FA2370">
              <w:rPr>
                <w:rFonts w:eastAsia="Times New Roman" w:cs="Times New Roman"/>
                <w:b/>
                <w:bCs/>
                <w:color w:val="auto"/>
                <w:sz w:val="26"/>
                <w:szCs w:val="26"/>
                <w:lang w:val="kk-KZ" w:eastAsia="ru-RU"/>
              </w:rPr>
              <w:t>C-R-5</w:t>
            </w:r>
          </w:p>
        </w:tc>
        <w:tc>
          <w:tcPr>
            <w:tcW w:w="2251"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pBdr>
                <w:top w:val="none" w:sz="0" w:space="0" w:color="auto"/>
                <w:left w:val="none" w:sz="0" w:space="0" w:color="auto"/>
                <w:bottom w:val="none" w:sz="0" w:space="0" w:color="auto"/>
                <w:right w:val="none" w:sz="0" w:space="0" w:color="auto"/>
                <w:between w:val="none" w:sz="0" w:space="0" w:color="auto"/>
              </w:pBdr>
              <w:spacing w:after="0" w:line="276" w:lineRule="auto"/>
              <w:ind w:right="142" w:firstLine="0"/>
              <w:jc w:val="center"/>
              <w:rPr>
                <w:rFonts w:eastAsiaTheme="minorHAnsi" w:cs="Times New Roman"/>
                <w:color w:val="auto"/>
                <w:sz w:val="24"/>
                <w:szCs w:val="28"/>
              </w:rPr>
            </w:pPr>
            <w:r w:rsidRPr="00FA2370">
              <w:rPr>
                <w:rFonts w:eastAsiaTheme="minorHAnsi" w:cs="Times New Roman"/>
                <w:color w:val="auto"/>
                <w:sz w:val="24"/>
                <w:szCs w:val="28"/>
              </w:rPr>
              <w:t>121 353</w:t>
            </w:r>
          </w:p>
        </w:tc>
        <w:tc>
          <w:tcPr>
            <w:tcW w:w="2002"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pBdr>
                <w:top w:val="none" w:sz="0" w:space="0" w:color="auto"/>
                <w:left w:val="none" w:sz="0" w:space="0" w:color="auto"/>
                <w:bottom w:val="none" w:sz="0" w:space="0" w:color="auto"/>
                <w:right w:val="none" w:sz="0" w:space="0" w:color="auto"/>
                <w:between w:val="none" w:sz="0" w:space="0" w:color="auto"/>
              </w:pBdr>
              <w:spacing w:after="0" w:line="276" w:lineRule="auto"/>
              <w:ind w:left="-993" w:right="142" w:firstLine="0"/>
              <w:jc w:val="center"/>
              <w:rPr>
                <w:rFonts w:eastAsiaTheme="minorHAnsi" w:cs="Times New Roman"/>
                <w:color w:val="auto"/>
                <w:sz w:val="24"/>
                <w:szCs w:val="28"/>
              </w:rPr>
            </w:pPr>
            <w:r w:rsidRPr="00FA2370">
              <w:rPr>
                <w:rFonts w:eastAsiaTheme="minorHAnsi" w:cs="Times New Roman"/>
                <w:color w:val="auto"/>
                <w:sz w:val="24"/>
                <w:szCs w:val="28"/>
              </w:rPr>
              <w:t>149 320</w:t>
            </w:r>
          </w:p>
        </w:tc>
      </w:tr>
      <w:tr w:rsidR="00DD0451" w:rsidRPr="00FA2370" w:rsidTr="00607883">
        <w:trPr>
          <w:cantSplit/>
          <w:trHeight w:val="457"/>
          <w:jc w:val="center"/>
        </w:trPr>
        <w:tc>
          <w:tcPr>
            <w:tcW w:w="2268"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keepNext/>
              <w:keepLines/>
              <w:pBdr>
                <w:top w:val="none" w:sz="0" w:space="0" w:color="auto"/>
                <w:left w:val="none" w:sz="0" w:space="0" w:color="auto"/>
                <w:bottom w:val="none" w:sz="0" w:space="0" w:color="auto"/>
                <w:right w:val="none" w:sz="0" w:space="0" w:color="auto"/>
                <w:between w:val="none" w:sz="0" w:space="0" w:color="auto"/>
              </w:pBdr>
              <w:tabs>
                <w:tab w:val="left" w:pos="0"/>
                <w:tab w:val="left" w:pos="9923"/>
              </w:tabs>
              <w:spacing w:after="0"/>
              <w:ind w:left="-993" w:right="142" w:firstLine="0"/>
              <w:jc w:val="center"/>
              <w:outlineLvl w:val="1"/>
              <w:rPr>
                <w:rFonts w:eastAsia="Times New Roman" w:cs="Times New Roman"/>
                <w:b/>
                <w:bCs/>
                <w:color w:val="auto"/>
                <w:sz w:val="26"/>
                <w:szCs w:val="26"/>
                <w:lang w:val="kk-KZ" w:eastAsia="ru-RU"/>
              </w:rPr>
            </w:pPr>
            <w:r w:rsidRPr="002000F4">
              <w:rPr>
                <w:rFonts w:eastAsia="Times New Roman" w:cs="Times New Roman"/>
                <w:b/>
                <w:color w:val="000000"/>
                <w:sz w:val="24"/>
                <w:szCs w:val="24"/>
                <w:lang w:val="kk-KZ" w:eastAsia="ru-RU"/>
              </w:rPr>
              <w:t>С-R-1</w:t>
            </w:r>
          </w:p>
        </w:tc>
        <w:tc>
          <w:tcPr>
            <w:tcW w:w="2251"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pBdr>
                <w:top w:val="none" w:sz="0" w:space="0" w:color="auto"/>
                <w:left w:val="none" w:sz="0" w:space="0" w:color="auto"/>
                <w:bottom w:val="none" w:sz="0" w:space="0" w:color="auto"/>
                <w:right w:val="none" w:sz="0" w:space="0" w:color="auto"/>
                <w:between w:val="none" w:sz="0" w:space="0" w:color="auto"/>
              </w:pBdr>
              <w:spacing w:after="0" w:line="276" w:lineRule="auto"/>
              <w:ind w:right="142" w:firstLine="0"/>
              <w:jc w:val="center"/>
              <w:rPr>
                <w:rFonts w:eastAsiaTheme="minorHAnsi" w:cs="Times New Roman"/>
                <w:color w:val="auto"/>
                <w:sz w:val="24"/>
                <w:szCs w:val="28"/>
              </w:rPr>
            </w:pPr>
            <w:r>
              <w:rPr>
                <w:rFonts w:eastAsiaTheme="minorHAnsi" w:cs="Times New Roman"/>
                <w:color w:val="auto"/>
                <w:sz w:val="24"/>
                <w:szCs w:val="28"/>
              </w:rPr>
              <w:t>241 028</w:t>
            </w:r>
          </w:p>
        </w:tc>
        <w:tc>
          <w:tcPr>
            <w:tcW w:w="2002" w:type="dxa"/>
            <w:tcBorders>
              <w:top w:val="single" w:sz="4" w:space="0" w:color="auto"/>
              <w:left w:val="single" w:sz="4" w:space="0" w:color="auto"/>
              <w:bottom w:val="single" w:sz="4" w:space="0" w:color="auto"/>
              <w:right w:val="single" w:sz="4" w:space="0" w:color="auto"/>
            </w:tcBorders>
            <w:vAlign w:val="center"/>
          </w:tcPr>
          <w:p w:rsidR="00DD0451" w:rsidRPr="00FA2370" w:rsidRDefault="00DD0451" w:rsidP="00607883">
            <w:pPr>
              <w:pBdr>
                <w:top w:val="none" w:sz="0" w:space="0" w:color="auto"/>
                <w:left w:val="none" w:sz="0" w:space="0" w:color="auto"/>
                <w:bottom w:val="none" w:sz="0" w:space="0" w:color="auto"/>
                <w:right w:val="none" w:sz="0" w:space="0" w:color="auto"/>
                <w:between w:val="none" w:sz="0" w:space="0" w:color="auto"/>
              </w:pBdr>
              <w:spacing w:after="0" w:line="276" w:lineRule="auto"/>
              <w:ind w:left="-993" w:right="142" w:firstLine="0"/>
              <w:jc w:val="center"/>
              <w:rPr>
                <w:rFonts w:eastAsiaTheme="minorHAnsi" w:cs="Times New Roman"/>
                <w:color w:val="auto"/>
                <w:sz w:val="24"/>
                <w:szCs w:val="28"/>
              </w:rPr>
            </w:pPr>
            <w:r>
              <w:rPr>
                <w:rFonts w:eastAsiaTheme="minorHAnsi" w:cs="Times New Roman"/>
                <w:color w:val="auto"/>
                <w:sz w:val="24"/>
                <w:szCs w:val="28"/>
              </w:rPr>
              <w:t>295 611</w:t>
            </w:r>
          </w:p>
        </w:tc>
      </w:tr>
    </w:tbl>
    <w:p w:rsidR="00DD0451" w:rsidRPr="00FA2370" w:rsidRDefault="00DD0451" w:rsidP="00DD045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firstLine="567"/>
        <w:rPr>
          <w:rFonts w:eastAsia="Times New Roman" w:cs="Times New Roman"/>
          <w:color w:val="auto"/>
          <w:sz w:val="24"/>
          <w:szCs w:val="28"/>
          <w:lang w:eastAsia="ru-RU"/>
        </w:rPr>
      </w:pPr>
      <w:r w:rsidRPr="00FA2370">
        <w:rPr>
          <w:rFonts w:eastAsia="Times New Roman" w:cs="Times New Roman"/>
          <w:color w:val="auto"/>
          <w:sz w:val="24"/>
          <w:szCs w:val="28"/>
          <w:lang w:eastAsia="ru-RU"/>
        </w:rPr>
        <w:t xml:space="preserve">РГУ «Администратор судов по Северо-Казахстанской области Департамента по обеспечению деятельности судов при Верховном Суде Республики Казахстан(аппарата Верховного суда Республики Казахстан)», 150008, г. Петропавловск, </w:t>
      </w:r>
      <w:proofErr w:type="spellStart"/>
      <w:r w:rsidRPr="00FA2370">
        <w:rPr>
          <w:rFonts w:eastAsia="Times New Roman" w:cs="Times New Roman"/>
          <w:color w:val="auto"/>
          <w:sz w:val="24"/>
          <w:szCs w:val="28"/>
          <w:lang w:eastAsia="ru-RU"/>
        </w:rPr>
        <w:t>ул</w:t>
      </w:r>
      <w:proofErr w:type="gramStart"/>
      <w:r w:rsidRPr="00FA2370">
        <w:rPr>
          <w:rFonts w:eastAsia="Times New Roman" w:cs="Times New Roman"/>
          <w:color w:val="auto"/>
          <w:sz w:val="24"/>
          <w:szCs w:val="28"/>
          <w:lang w:eastAsia="ru-RU"/>
        </w:rPr>
        <w:t>.Г</w:t>
      </w:r>
      <w:proofErr w:type="gramEnd"/>
      <w:r w:rsidRPr="00FA2370">
        <w:rPr>
          <w:rFonts w:eastAsia="Times New Roman" w:cs="Times New Roman"/>
          <w:color w:val="auto"/>
          <w:sz w:val="24"/>
          <w:szCs w:val="28"/>
          <w:lang w:eastAsia="ru-RU"/>
        </w:rPr>
        <w:t>орького</w:t>
      </w:r>
      <w:proofErr w:type="spellEnd"/>
      <w:r w:rsidRPr="00FA2370">
        <w:rPr>
          <w:rFonts w:eastAsia="Times New Roman" w:cs="Times New Roman"/>
          <w:color w:val="auto"/>
          <w:sz w:val="24"/>
          <w:szCs w:val="28"/>
          <w:lang w:eastAsia="ru-RU"/>
        </w:rPr>
        <w:t xml:space="preserve">, 209, телефоны для справок: 8 (7152) 55-11-93, 8 (7152) 55-11-92, факс 8 (7152) 55-11-93,e-mail: </w:t>
      </w:r>
      <w:hyperlink r:id="rId6" w:history="1">
        <w:r w:rsidRPr="00FA2370">
          <w:rPr>
            <w:rFonts w:eastAsia="Times New Roman" w:cs="Times New Roman"/>
            <w:color w:val="0000FF" w:themeColor="hyperlink"/>
            <w:sz w:val="24"/>
            <w:szCs w:val="28"/>
            <w:u w:val="single"/>
            <w:lang w:eastAsia="ru-RU"/>
          </w:rPr>
          <w:t>715-0204@sud.kz</w:t>
        </w:r>
      </w:hyperlink>
      <w:r w:rsidRPr="00FA2370">
        <w:rPr>
          <w:rFonts w:eastAsia="Times New Roman" w:cs="Times New Roman"/>
          <w:color w:val="auto"/>
          <w:sz w:val="24"/>
          <w:szCs w:val="28"/>
          <w:lang w:eastAsia="ru-RU"/>
        </w:rPr>
        <w:t>, объявляет внутренний конкурс на занятие вакантных и временно вакантных административных государственных должностей:</w:t>
      </w: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567"/>
        <w:rPr>
          <w:rFonts w:eastAsiaTheme="minorHAnsi" w:cs="Times New Roman"/>
          <w:b/>
          <w:color w:val="auto"/>
          <w:sz w:val="26"/>
          <w:szCs w:val="26"/>
        </w:rPr>
      </w:pP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567"/>
        <w:rPr>
          <w:rFonts w:eastAsiaTheme="minorHAnsi" w:cs="Times New Roman"/>
          <w:b/>
          <w:color w:val="auto"/>
          <w:sz w:val="26"/>
          <w:szCs w:val="26"/>
        </w:rPr>
      </w:pP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567"/>
        <w:rPr>
          <w:rFonts w:eastAsiaTheme="minorHAnsi" w:cs="Times New Roman"/>
          <w:b/>
          <w:color w:val="auto"/>
          <w:sz w:val="26"/>
          <w:szCs w:val="26"/>
        </w:rPr>
      </w:pP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567"/>
        <w:rPr>
          <w:rFonts w:eastAsiaTheme="minorHAnsi" w:cs="Times New Roman"/>
          <w:b/>
          <w:color w:val="auto"/>
          <w:sz w:val="26"/>
          <w:szCs w:val="26"/>
          <w:lang w:val="kk-KZ"/>
        </w:rPr>
      </w:pPr>
    </w:p>
    <w:p w:rsidR="00DD0451" w:rsidRPr="00277CAE"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567"/>
        <w:rPr>
          <w:rFonts w:eastAsiaTheme="minorHAnsi" w:cs="Times New Roman"/>
          <w:b/>
          <w:color w:val="auto"/>
          <w:sz w:val="26"/>
          <w:szCs w:val="26"/>
          <w:lang w:val="kk-KZ"/>
        </w:rPr>
      </w:pPr>
    </w:p>
    <w:p w:rsidR="00DD0451" w:rsidRPr="00DD0451" w:rsidRDefault="00DD0451" w:rsidP="00DD0451">
      <w:pPr>
        <w:pStyle w:val="aa"/>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ind w:firstLine="0"/>
        <w:rPr>
          <w:b/>
          <w:color w:val="auto"/>
          <w:sz w:val="24"/>
          <w:szCs w:val="24"/>
        </w:rPr>
      </w:pPr>
      <w:r w:rsidRPr="00DD0451">
        <w:rPr>
          <w:b/>
          <w:color w:val="auto"/>
          <w:sz w:val="24"/>
          <w:szCs w:val="24"/>
          <w:lang w:val="kk-KZ"/>
        </w:rPr>
        <w:lastRenderedPageBreak/>
        <w:t>Главный специалист- -секретарь судебного з</w:t>
      </w:r>
      <w:r w:rsidRPr="00DD0451">
        <w:rPr>
          <w:b/>
          <w:color w:val="auto"/>
          <w:sz w:val="24"/>
          <w:szCs w:val="24"/>
          <w:lang w:val="kk-KZ"/>
        </w:rPr>
        <w:t xml:space="preserve">аседания канцелярии Аккайынского районного суда </w:t>
      </w:r>
      <w:r w:rsidRPr="00DD0451">
        <w:rPr>
          <w:b/>
          <w:color w:val="auto"/>
          <w:sz w:val="24"/>
          <w:szCs w:val="24"/>
          <w:lang w:val="kk-KZ"/>
        </w:rPr>
        <w:t>Северо - Казахстанской области</w:t>
      </w:r>
      <w:r w:rsidRPr="00DD0451">
        <w:rPr>
          <w:b/>
          <w:color w:val="auto"/>
          <w:sz w:val="24"/>
          <w:szCs w:val="24"/>
          <w:lang w:val="kk-KZ"/>
        </w:rPr>
        <w:t xml:space="preserve">/ </w:t>
      </w:r>
      <w:r w:rsidRPr="00DD0451">
        <w:rPr>
          <w:rFonts w:eastAsiaTheme="minorHAnsi" w:cstheme="minorBidi"/>
          <w:b/>
          <w:color w:val="000000"/>
          <w:sz w:val="24"/>
          <w:szCs w:val="24"/>
          <w:lang w:val="kk-KZ"/>
        </w:rPr>
        <w:t>Солтүстік Қазақстан облысы Аккайын аудандық соты кеңсесінің бас маман-</w:t>
      </w:r>
      <w:r w:rsidRPr="00DD0451">
        <w:rPr>
          <w:b/>
          <w:color w:val="000000"/>
          <w:sz w:val="24"/>
          <w:szCs w:val="24"/>
          <w:lang w:val="kk-KZ"/>
        </w:rPr>
        <w:t>– сот мәжілісінің хатшысы</w:t>
      </w:r>
      <w:r w:rsidRPr="00DD0451">
        <w:rPr>
          <w:b/>
          <w:color w:val="000000"/>
          <w:sz w:val="24"/>
          <w:szCs w:val="24"/>
          <w:lang w:val="kk-KZ"/>
        </w:rPr>
        <w:t xml:space="preserve"> </w:t>
      </w:r>
      <w:r>
        <w:rPr>
          <w:b/>
          <w:color w:val="000000"/>
          <w:sz w:val="24"/>
          <w:szCs w:val="24"/>
          <w:lang w:val="kk-KZ"/>
        </w:rPr>
        <w:t xml:space="preserve"> </w:t>
      </w:r>
      <w:r w:rsidRPr="00DD0451">
        <w:rPr>
          <w:b/>
          <w:sz w:val="26"/>
          <w:szCs w:val="26"/>
        </w:rPr>
        <w:t>(</w:t>
      </w:r>
      <w:r w:rsidRPr="00DD0451">
        <w:rPr>
          <w:b/>
          <w:i/>
          <w:sz w:val="26"/>
          <w:szCs w:val="26"/>
          <w:lang w:val="en-US"/>
        </w:rPr>
        <w:t>C</w:t>
      </w:r>
      <w:r w:rsidRPr="00DD0451">
        <w:rPr>
          <w:b/>
          <w:i/>
          <w:sz w:val="26"/>
          <w:szCs w:val="26"/>
        </w:rPr>
        <w:t>-</w:t>
      </w:r>
      <w:r w:rsidRPr="00DD0451">
        <w:rPr>
          <w:b/>
          <w:i/>
          <w:sz w:val="26"/>
          <w:szCs w:val="26"/>
          <w:lang w:val="en-US"/>
        </w:rPr>
        <w:t>R</w:t>
      </w:r>
      <w:r w:rsidRPr="00DD0451">
        <w:rPr>
          <w:b/>
          <w:i/>
          <w:sz w:val="26"/>
          <w:szCs w:val="26"/>
        </w:rPr>
        <w:t xml:space="preserve">-4, </w:t>
      </w:r>
      <w:r w:rsidRPr="00DD0451">
        <w:rPr>
          <w:b/>
          <w:i/>
          <w:sz w:val="26"/>
          <w:szCs w:val="26"/>
          <w:lang w:val="kk-KZ"/>
        </w:rPr>
        <w:t xml:space="preserve">1 </w:t>
      </w:r>
      <w:r w:rsidRPr="00DD0451">
        <w:rPr>
          <w:b/>
          <w:i/>
          <w:sz w:val="26"/>
          <w:szCs w:val="26"/>
        </w:rPr>
        <w:t>ед.)</w:t>
      </w:r>
    </w:p>
    <w:p w:rsidR="00DD0451" w:rsidRPr="002938D3"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rFonts w:eastAsiaTheme="minorHAnsi" w:cs="Times New Roman"/>
          <w:color w:val="000000"/>
          <w:sz w:val="24"/>
          <w:szCs w:val="24"/>
        </w:rPr>
      </w:pPr>
      <w:r w:rsidRPr="009F6E96">
        <w:rPr>
          <w:rFonts w:eastAsiaTheme="minorHAnsi" w:cs="Times New Roman"/>
          <w:b/>
          <w:color w:val="000000"/>
          <w:sz w:val="24"/>
          <w:szCs w:val="24"/>
        </w:rPr>
        <w:t>Квалификационные требования:</w:t>
      </w:r>
      <w:r w:rsidRPr="009F6E96">
        <w:rPr>
          <w:rFonts w:eastAsiaTheme="minorHAnsi" w:cs="Times New Roman"/>
          <w:color w:val="000000"/>
          <w:sz w:val="24"/>
          <w:szCs w:val="24"/>
        </w:rPr>
        <w:t xml:space="preserve"> </w:t>
      </w:r>
      <w:r w:rsidRPr="002938D3">
        <w:rPr>
          <w:rFonts w:eastAsiaTheme="minorHAnsi" w:cs="Times New Roman"/>
          <w:color w:val="000000"/>
          <w:sz w:val="24"/>
          <w:szCs w:val="24"/>
        </w:rPr>
        <w:t xml:space="preserve">Квалификационные требования: Высшее по профилям «право» или «образование» или «социальные науки, экономика и бизнес».  </w:t>
      </w:r>
    </w:p>
    <w:p w:rsid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rFonts w:eastAsiaTheme="minorHAnsi" w:cs="Times New Roman"/>
          <w:color w:val="000000"/>
          <w:sz w:val="24"/>
          <w:szCs w:val="24"/>
        </w:rPr>
      </w:pPr>
      <w:r w:rsidRPr="002938D3">
        <w:rPr>
          <w:rFonts w:eastAsiaTheme="minorHAnsi" w:cs="Times New Roman"/>
          <w:b/>
          <w:color w:val="000000"/>
          <w:sz w:val="24"/>
          <w:szCs w:val="24"/>
        </w:rPr>
        <w:t>Функциональные обязанности:</w:t>
      </w:r>
      <w:r w:rsidRPr="002938D3">
        <w:rPr>
          <w:rFonts w:eastAsiaTheme="minorHAnsi" w:cs="Times New Roman"/>
          <w:color w:val="000000"/>
          <w:sz w:val="24"/>
          <w:szCs w:val="24"/>
        </w:rPr>
        <w:t xml:space="preserve"> Основные функциональные обязанности – подготовка судебного заседания, участие в судебном заседании, отписка  протокола, сдача дел в канцелярию после рассмотрения.  Работа с  информационными системами «Е-Кадры», «</w:t>
      </w:r>
      <w:proofErr w:type="spellStart"/>
      <w:r w:rsidRPr="002938D3">
        <w:rPr>
          <w:rFonts w:eastAsiaTheme="minorHAnsi" w:cs="Times New Roman"/>
          <w:color w:val="000000"/>
          <w:sz w:val="24"/>
          <w:szCs w:val="24"/>
        </w:rPr>
        <w:t>Тө</w:t>
      </w:r>
      <w:proofErr w:type="gramStart"/>
      <w:r w:rsidRPr="002938D3">
        <w:rPr>
          <w:rFonts w:eastAsiaTheme="minorHAnsi" w:cs="Times New Roman"/>
          <w:color w:val="000000"/>
          <w:sz w:val="24"/>
          <w:szCs w:val="24"/>
        </w:rPr>
        <w:t>рел</w:t>
      </w:r>
      <w:proofErr w:type="gramEnd"/>
      <w:r w:rsidRPr="002938D3">
        <w:rPr>
          <w:rFonts w:eastAsiaTheme="minorHAnsi" w:cs="Times New Roman"/>
          <w:color w:val="000000"/>
          <w:sz w:val="24"/>
          <w:szCs w:val="24"/>
        </w:rPr>
        <w:t>ік</w:t>
      </w:r>
      <w:proofErr w:type="spellEnd"/>
      <w:r w:rsidRPr="002938D3">
        <w:rPr>
          <w:rFonts w:eastAsiaTheme="minorHAnsi" w:cs="Times New Roman"/>
          <w:color w:val="000000"/>
          <w:sz w:val="24"/>
          <w:szCs w:val="24"/>
        </w:rPr>
        <w:t>».</w:t>
      </w:r>
    </w:p>
    <w:p w:rsidR="00DD0451" w:rsidRPr="009F6E96"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b/>
          <w:color w:val="000000"/>
          <w:sz w:val="24"/>
          <w:szCs w:val="24"/>
          <w:lang w:val="kk-KZ"/>
        </w:rPr>
      </w:pPr>
      <w:r w:rsidRPr="009F6E96">
        <w:rPr>
          <w:rFonts w:eastAsiaTheme="minorHAnsi" w:cs="Times New Roman"/>
          <w:b/>
          <w:color w:val="000000"/>
          <w:sz w:val="24"/>
          <w:szCs w:val="24"/>
          <w:lang w:val="kk-KZ"/>
        </w:rPr>
        <w:t>Функционалдық міндеттері:</w:t>
      </w:r>
      <w:r w:rsidRPr="009F6E96">
        <w:rPr>
          <w:rFonts w:asciiTheme="minorHAnsi" w:eastAsiaTheme="minorHAnsi" w:hAnsiTheme="minorHAnsi" w:cstheme="minorBidi"/>
          <w:color w:val="000000"/>
          <w:sz w:val="24"/>
          <w:szCs w:val="24"/>
          <w:lang w:val="kk-KZ"/>
        </w:rPr>
        <w:t xml:space="preserve"> </w:t>
      </w:r>
      <w:r w:rsidRPr="002938D3">
        <w:rPr>
          <w:rFonts w:eastAsiaTheme="minorHAnsi" w:cs="Times New Roman"/>
          <w:color w:val="000000"/>
          <w:sz w:val="24"/>
          <w:szCs w:val="24"/>
          <w:lang w:val="kk-KZ"/>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DD0451" w:rsidRPr="00DD0451" w:rsidRDefault="00DD0451" w:rsidP="00DD0451">
      <w:pPr>
        <w:pBdr>
          <w:top w:val="none" w:sz="0" w:space="0" w:color="auto"/>
          <w:left w:val="none" w:sz="0" w:space="0" w:color="auto"/>
          <w:bottom w:val="none" w:sz="0" w:space="0" w:color="auto"/>
          <w:right w:val="none" w:sz="0" w:space="0" w:color="auto"/>
          <w:between w:val="none" w:sz="0" w:space="0" w:color="auto"/>
        </w:pBdr>
        <w:spacing w:after="0"/>
        <w:ind w:firstLine="0"/>
        <w:rPr>
          <w:rFonts w:eastAsiaTheme="minorHAnsi" w:cs="Times New Roman"/>
          <w:color w:val="000000"/>
          <w:sz w:val="24"/>
          <w:szCs w:val="24"/>
          <w:lang w:val="kk-KZ"/>
        </w:rPr>
      </w:pPr>
    </w:p>
    <w:p w:rsidR="00DD0451" w:rsidRDefault="00DD0451" w:rsidP="00DD0451">
      <w:pPr>
        <w:spacing w:before="100" w:beforeAutospacing="1" w:after="100" w:afterAutospacing="1"/>
        <w:ind w:firstLine="708"/>
        <w:contextualSpacing/>
        <w:rPr>
          <w:rFonts w:eastAsia="Times New Roman" w:cs="Times New Roman"/>
          <w:b/>
          <w:sz w:val="24"/>
          <w:szCs w:val="28"/>
          <w:lang w:eastAsia="ru-RU"/>
        </w:rPr>
      </w:pPr>
    </w:p>
    <w:p w:rsidR="00DD0451" w:rsidRDefault="00DD0451" w:rsidP="00DD0451">
      <w:pPr>
        <w:spacing w:before="100" w:beforeAutospacing="1" w:after="100" w:afterAutospacing="1"/>
        <w:ind w:firstLine="708"/>
        <w:contextualSpacing/>
        <w:rPr>
          <w:rFonts w:eastAsia="Times New Roman" w:cs="Times New Roman"/>
          <w:b/>
          <w:sz w:val="24"/>
          <w:szCs w:val="28"/>
          <w:lang w:eastAsia="ru-RU"/>
        </w:rPr>
      </w:pPr>
    </w:p>
    <w:p w:rsidR="00DD0451" w:rsidRPr="0064041C" w:rsidRDefault="00DD0451" w:rsidP="00DD0451">
      <w:pPr>
        <w:spacing w:before="100" w:beforeAutospacing="1" w:after="100" w:afterAutospacing="1"/>
        <w:ind w:firstLine="708"/>
        <w:contextualSpacing/>
        <w:rPr>
          <w:rFonts w:eastAsia="Times New Roman" w:cs="Times New Roman"/>
          <w:b/>
          <w:sz w:val="24"/>
          <w:szCs w:val="28"/>
          <w:lang w:eastAsia="ru-RU"/>
        </w:rPr>
      </w:pPr>
      <w:r w:rsidRPr="0064041C">
        <w:rPr>
          <w:rFonts w:eastAsia="Times New Roman" w:cs="Times New Roman"/>
          <w:b/>
          <w:sz w:val="24"/>
          <w:szCs w:val="28"/>
          <w:lang w:eastAsia="ru-RU"/>
        </w:rPr>
        <w:t>Необходимые для участия в конкурсе документы:</w:t>
      </w:r>
    </w:p>
    <w:p w:rsidR="00DD0451" w:rsidRPr="0064041C" w:rsidRDefault="00DD0451" w:rsidP="00DD0451">
      <w:pPr>
        <w:spacing w:before="100" w:beforeAutospacing="1" w:after="100" w:afterAutospacing="1"/>
        <w:contextualSpacing/>
        <w:rPr>
          <w:rFonts w:eastAsia="Times New Roman" w:cs="Times New Roman"/>
          <w:sz w:val="24"/>
          <w:szCs w:val="28"/>
          <w:lang w:eastAsia="ru-RU"/>
        </w:rPr>
      </w:pPr>
      <w:r w:rsidRPr="0064041C">
        <w:rPr>
          <w:rFonts w:eastAsia="Times New Roman" w:cs="Times New Roman"/>
          <w:sz w:val="24"/>
          <w:szCs w:val="28"/>
          <w:lang w:eastAsia="ru-RU"/>
        </w:rPr>
        <w:t>1) заявление по форме, согласно приложению 2 к Правилам проведения конкурса на занятие административной государственной должности корпуса «Б»;</w:t>
      </w:r>
    </w:p>
    <w:p w:rsidR="00DD0451" w:rsidRPr="0064041C" w:rsidRDefault="00DD0451" w:rsidP="00DD0451">
      <w:pPr>
        <w:spacing w:before="100" w:beforeAutospacing="1" w:after="100" w:afterAutospacing="1"/>
        <w:contextualSpacing/>
        <w:rPr>
          <w:rFonts w:eastAsia="Times New Roman" w:cs="Times New Roman"/>
          <w:sz w:val="24"/>
          <w:szCs w:val="28"/>
          <w:lang w:eastAsia="ru-RU"/>
        </w:rPr>
      </w:pPr>
      <w:r w:rsidRPr="0064041C">
        <w:rPr>
          <w:rFonts w:eastAsia="Times New Roman" w:cs="Times New Roman"/>
          <w:sz w:val="24"/>
          <w:szCs w:val="28"/>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D0451" w:rsidRPr="0064041C" w:rsidRDefault="00DD0451" w:rsidP="00DD0451">
      <w:pPr>
        <w:spacing w:before="100" w:beforeAutospacing="1" w:after="100" w:afterAutospacing="1"/>
        <w:contextualSpacing/>
        <w:rPr>
          <w:rFonts w:eastAsia="Times New Roman" w:cs="Times New Roman"/>
          <w:sz w:val="24"/>
          <w:szCs w:val="28"/>
          <w:lang w:eastAsia="ru-RU"/>
        </w:rPr>
      </w:pPr>
      <w:r w:rsidRPr="0064041C">
        <w:rPr>
          <w:rFonts w:eastAsia="Times New Roman" w:cs="Times New Roman"/>
          <w:sz w:val="24"/>
          <w:szCs w:val="28"/>
          <w:lang w:eastAsia="ru-RU"/>
        </w:rPr>
        <w:t>         Лица, изъявившие желание участвовать во внутреннем конкурсе представляют документы в государственный орган,  в электронном виде посредством интегрированной информационной системы «</w:t>
      </w:r>
      <w:proofErr w:type="gramStart"/>
      <w:r w:rsidRPr="0064041C">
        <w:rPr>
          <w:rFonts w:eastAsia="Times New Roman" w:cs="Times New Roman"/>
          <w:sz w:val="24"/>
          <w:szCs w:val="28"/>
          <w:lang w:eastAsia="ru-RU"/>
        </w:rPr>
        <w:t>Е-</w:t>
      </w:r>
      <w:proofErr w:type="spellStart"/>
      <w:proofErr w:type="gramEnd"/>
      <w:r w:rsidRPr="0064041C">
        <w:rPr>
          <w:rFonts w:eastAsia="Times New Roman" w:cs="Times New Roman"/>
          <w:sz w:val="24"/>
          <w:szCs w:val="28"/>
          <w:lang w:eastAsia="ru-RU"/>
        </w:rPr>
        <w:t>қызмет</w:t>
      </w:r>
      <w:proofErr w:type="spellEnd"/>
      <w:r w:rsidRPr="0064041C">
        <w:rPr>
          <w:rFonts w:eastAsia="Times New Roman" w:cs="Times New Roman"/>
          <w:sz w:val="24"/>
          <w:szCs w:val="28"/>
          <w:lang w:eastAsia="ru-RU"/>
        </w:rPr>
        <w:t>» или портала электронного правительства «Е-</w:t>
      </w:r>
      <w:proofErr w:type="spellStart"/>
      <w:r w:rsidRPr="0064041C">
        <w:rPr>
          <w:rFonts w:eastAsia="Times New Roman" w:cs="Times New Roman"/>
          <w:sz w:val="24"/>
          <w:szCs w:val="28"/>
          <w:lang w:eastAsia="ru-RU"/>
        </w:rPr>
        <w:t>gov</w:t>
      </w:r>
      <w:proofErr w:type="spellEnd"/>
      <w:r w:rsidRPr="0064041C">
        <w:rPr>
          <w:rFonts w:eastAsia="Times New Roman" w:cs="Times New Roman"/>
          <w:sz w:val="24"/>
          <w:szCs w:val="28"/>
          <w:lang w:eastAsia="ru-RU"/>
        </w:rPr>
        <w:t xml:space="preserve">» либо на адрес электронной почты. При предоставлении документов в электронном виде на адрес электронной почты РГУ «Администратор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r>
        <w:rPr>
          <w:rFonts w:eastAsia="Times New Roman" w:cs="Times New Roman"/>
          <w:sz w:val="24"/>
          <w:szCs w:val="28"/>
          <w:lang w:eastAsia="ru-RU"/>
        </w:rPr>
        <w:t>715-</w:t>
      </w:r>
      <w:hyperlink r:id="rId7" w:history="1">
        <w:r w:rsidRPr="0064041C">
          <w:rPr>
            <w:rStyle w:val="ad"/>
            <w:rFonts w:eastAsia="Times New Roman" w:cs="Times New Roman"/>
            <w:sz w:val="24"/>
            <w:szCs w:val="28"/>
            <w:lang w:eastAsia="ru-RU"/>
          </w:rPr>
          <w:t>0204@sud.kz</w:t>
        </w:r>
      </w:hyperlink>
      <w:r w:rsidRPr="0064041C">
        <w:rPr>
          <w:rFonts w:eastAsia="Times New Roman" w:cs="Times New Roman"/>
          <w:sz w:val="24"/>
          <w:szCs w:val="28"/>
          <w:lang w:eastAsia="ru-RU"/>
        </w:rPr>
        <w:t xml:space="preserve">, их оригиналы представляются не </w:t>
      </w:r>
      <w:proofErr w:type="gramStart"/>
      <w:r w:rsidRPr="0064041C">
        <w:rPr>
          <w:rFonts w:eastAsia="Times New Roman" w:cs="Times New Roman"/>
          <w:sz w:val="24"/>
          <w:szCs w:val="28"/>
          <w:lang w:eastAsia="ru-RU"/>
        </w:rPr>
        <w:t>позднее</w:t>
      </w:r>
      <w:proofErr w:type="gramEnd"/>
      <w:r w:rsidRPr="0064041C">
        <w:rPr>
          <w:rFonts w:eastAsia="Times New Roman" w:cs="Times New Roman"/>
          <w:sz w:val="24"/>
          <w:szCs w:val="28"/>
          <w:lang w:eastAsia="ru-RU"/>
        </w:rPr>
        <w:t xml:space="preserve"> чем за один час до начала собеседования. При их непредставлении, лицо не допускается конкурсной комиссией к прохождению собеседования.</w:t>
      </w:r>
    </w:p>
    <w:p w:rsidR="00DD0451" w:rsidRPr="0064041C" w:rsidRDefault="00DD0451" w:rsidP="00DD0451">
      <w:pPr>
        <w:spacing w:before="100" w:beforeAutospacing="1" w:after="100" w:afterAutospacing="1"/>
        <w:contextualSpacing/>
        <w:rPr>
          <w:rFonts w:eastAsia="Times New Roman" w:cs="Times New Roman"/>
          <w:sz w:val="24"/>
          <w:szCs w:val="28"/>
          <w:lang w:eastAsia="ru-RU"/>
        </w:rPr>
      </w:pPr>
      <w:r w:rsidRPr="0064041C">
        <w:rPr>
          <w:rFonts w:eastAsia="Times New Roman" w:cs="Times New Roman"/>
          <w:sz w:val="24"/>
          <w:szCs w:val="28"/>
          <w:lang w:eastAsia="ru-RU"/>
        </w:rPr>
        <w:t xml:space="preserve">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w:t>
      </w:r>
      <w:proofErr w:type="spellStart"/>
      <w:r w:rsidRPr="0064041C">
        <w:rPr>
          <w:rFonts w:eastAsia="Times New Roman" w:cs="Times New Roman"/>
          <w:sz w:val="24"/>
          <w:szCs w:val="28"/>
          <w:lang w:eastAsia="ru-RU"/>
        </w:rPr>
        <w:t>интернет-ресурсах</w:t>
      </w:r>
      <w:proofErr w:type="spellEnd"/>
      <w:r w:rsidRPr="0064041C">
        <w:rPr>
          <w:rFonts w:eastAsia="Times New Roman" w:cs="Times New Roman"/>
          <w:sz w:val="24"/>
          <w:szCs w:val="28"/>
          <w:lang w:eastAsia="ru-RU"/>
        </w:rPr>
        <w:t xml:space="preserve"> Северо-Казахстанского областного суда и уполномоченного госоргана по делам государственной службы.</w:t>
      </w:r>
    </w:p>
    <w:p w:rsidR="00DD0451" w:rsidRPr="0064041C" w:rsidRDefault="00DD0451" w:rsidP="00DD0451">
      <w:pPr>
        <w:spacing w:before="100" w:beforeAutospacing="1" w:after="100" w:afterAutospacing="1"/>
        <w:contextualSpacing/>
        <w:rPr>
          <w:rFonts w:eastAsia="Times New Roman" w:cs="Times New Roman"/>
          <w:sz w:val="24"/>
          <w:szCs w:val="28"/>
          <w:lang w:eastAsia="ru-RU"/>
        </w:rPr>
      </w:pPr>
      <w:r w:rsidRPr="0064041C">
        <w:rPr>
          <w:rFonts w:eastAsia="Times New Roman" w:cs="Times New Roman"/>
          <w:sz w:val="24"/>
          <w:szCs w:val="28"/>
          <w:lang w:eastAsia="ru-RU"/>
        </w:rPr>
        <w:t>         Кандидаты, допущенные к собеседованию, проходят его в РГУ «Администратор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по адресу г. Петропавловск, ул. Горького, 209 в течение трех рабочих дней со дня уведомления кандидатов о допуске их к собеседованию.</w:t>
      </w:r>
    </w:p>
    <w:p w:rsidR="00DD0451" w:rsidRPr="0064041C" w:rsidRDefault="00DD0451" w:rsidP="00DD0451">
      <w:pPr>
        <w:spacing w:before="100" w:beforeAutospacing="1" w:after="100" w:afterAutospacing="1"/>
        <w:contextualSpacing/>
        <w:rPr>
          <w:rFonts w:eastAsia="Times New Roman" w:cs="Times New Roman"/>
          <w:sz w:val="24"/>
          <w:szCs w:val="28"/>
          <w:lang w:eastAsia="ru-RU"/>
        </w:rPr>
      </w:pPr>
      <w:r w:rsidRPr="0064041C">
        <w:rPr>
          <w:rFonts w:eastAsia="Times New Roman" w:cs="Times New Roman"/>
          <w:sz w:val="24"/>
          <w:szCs w:val="28"/>
          <w:lang w:eastAsia="ru-RU"/>
        </w:rPr>
        <w:t>         Для обеспечения прозрачности и объективности работы конкурсной комиссии на ее заседание приглашаются наблюдатель.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D0451" w:rsidRPr="0064041C" w:rsidRDefault="00DD0451" w:rsidP="00DD0451">
      <w:pPr>
        <w:spacing w:before="100" w:beforeAutospacing="1" w:after="100" w:afterAutospacing="1"/>
        <w:contextualSpacing/>
        <w:rPr>
          <w:rFonts w:eastAsia="Times New Roman" w:cs="Times New Roman"/>
          <w:sz w:val="24"/>
          <w:szCs w:val="28"/>
          <w:lang w:eastAsia="ru-RU"/>
        </w:rPr>
      </w:pPr>
      <w:r w:rsidRPr="0064041C">
        <w:rPr>
          <w:rFonts w:eastAsia="Times New Roman" w:cs="Times New Roman"/>
          <w:sz w:val="24"/>
          <w:szCs w:val="28"/>
          <w:lang w:eastAsia="ru-RU"/>
        </w:rPr>
        <w:t>Для присутствия на заседании конкурсной комиссии в качестве наблюдателя лицо регистрируется в отделе управления персоналом (кадровая служба) не позднее двух часов до начала проведения собеседования. Для регистрации лицо предоставляет в отдел управления персоналом (кадровая служба)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DD0451" w:rsidRPr="0064041C" w:rsidRDefault="00DD0451" w:rsidP="00DD0451">
      <w:pPr>
        <w:spacing w:before="100" w:beforeAutospacing="1" w:after="100" w:afterAutospacing="1"/>
        <w:contextualSpacing/>
        <w:rPr>
          <w:rFonts w:eastAsia="Times New Roman" w:cs="Times New Roman"/>
          <w:sz w:val="24"/>
          <w:szCs w:val="28"/>
          <w:lang w:eastAsia="ru-RU"/>
        </w:rPr>
      </w:pPr>
      <w:r w:rsidRPr="0064041C">
        <w:rPr>
          <w:rFonts w:eastAsia="Times New Roman" w:cs="Times New Roman"/>
          <w:sz w:val="24"/>
          <w:szCs w:val="28"/>
          <w:lang w:eastAsia="ru-RU"/>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D0451" w:rsidRPr="00DD0451" w:rsidRDefault="00DD0451" w:rsidP="00DD0451">
      <w:pPr>
        <w:spacing w:before="100" w:beforeAutospacing="1" w:after="100" w:afterAutospacing="1"/>
        <w:contextualSpacing/>
        <w:rPr>
          <w:rFonts w:eastAsia="Times New Roman" w:cs="Times New Roman"/>
          <w:sz w:val="24"/>
          <w:szCs w:val="28"/>
          <w:lang w:eastAsia="ru-RU"/>
        </w:rPr>
      </w:pPr>
      <w:r w:rsidRPr="0064041C">
        <w:rPr>
          <w:rFonts w:eastAsia="Times New Roman" w:cs="Times New Roman"/>
          <w:sz w:val="24"/>
          <w:szCs w:val="28"/>
          <w:lang w:eastAsia="ru-RU"/>
        </w:rPr>
        <w:t>Сайт Агентства Республики Казахстан по делам государственной службы и противодействию коррупции:</w:t>
      </w:r>
      <w:r>
        <w:rPr>
          <w:rFonts w:eastAsia="Times New Roman" w:cs="Times New Roman"/>
          <w:sz w:val="24"/>
          <w:szCs w:val="28"/>
          <w:lang w:eastAsia="ru-RU"/>
        </w:rPr>
        <w:t xml:space="preserve"> </w:t>
      </w:r>
      <w:hyperlink r:id="rId8" w:history="1">
        <w:r w:rsidRPr="0064041C">
          <w:rPr>
            <w:rStyle w:val="ad"/>
            <w:rFonts w:eastAsia="Times New Roman" w:cs="Times New Roman"/>
            <w:sz w:val="24"/>
            <w:szCs w:val="28"/>
            <w:lang w:eastAsia="ru-RU"/>
          </w:rPr>
          <w:t>www.gov.kz</w:t>
        </w:r>
      </w:hyperlink>
      <w:r w:rsidRPr="0064041C">
        <w:rPr>
          <w:rFonts w:eastAsia="Times New Roman" w:cs="Times New Roman"/>
          <w:color w:val="0000FF"/>
          <w:sz w:val="24"/>
          <w:szCs w:val="28"/>
          <w:u w:val="single"/>
          <w:lang w:eastAsia="ru-RU"/>
        </w:rPr>
        <w:t xml:space="preserve"> </w:t>
      </w:r>
    </w:p>
    <w:tbl>
      <w:tblPr>
        <w:tblW w:w="13391" w:type="dxa"/>
        <w:tblInd w:w="-127" w:type="dxa"/>
        <w:tblCellMar>
          <w:top w:w="15" w:type="dxa"/>
          <w:left w:w="15" w:type="dxa"/>
          <w:bottom w:w="15" w:type="dxa"/>
          <w:right w:w="15" w:type="dxa"/>
        </w:tblCellMar>
        <w:tblLook w:val="04A0" w:firstRow="1" w:lastRow="0" w:firstColumn="1" w:lastColumn="0" w:noHBand="0" w:noVBand="1"/>
      </w:tblPr>
      <w:tblGrid>
        <w:gridCol w:w="5625"/>
        <w:gridCol w:w="3886"/>
        <w:gridCol w:w="3880"/>
      </w:tblGrid>
      <w:tr w:rsidR="00DD0451" w:rsidRPr="00A23EC2" w:rsidTr="00607883">
        <w:trPr>
          <w:trHeight w:val="30"/>
        </w:trPr>
        <w:tc>
          <w:tcPr>
            <w:tcW w:w="9511" w:type="dxa"/>
            <w:gridSpan w:val="2"/>
            <w:vAlign w:val="center"/>
            <w:hideMark/>
          </w:tcPr>
          <w:p w:rsidR="00DD0451" w:rsidRPr="00A23EC2" w:rsidRDefault="00DD0451" w:rsidP="00607883">
            <w:pPr>
              <w:spacing w:before="100" w:beforeAutospacing="1" w:after="100" w:afterAutospacing="1"/>
              <w:ind w:left="5670"/>
              <w:contextualSpacing/>
              <w:rPr>
                <w:rFonts w:eastAsia="Times New Roman" w:cs="Times New Roman"/>
                <w:sz w:val="24"/>
                <w:szCs w:val="24"/>
                <w:lang w:eastAsia="ru-RU"/>
              </w:rPr>
            </w:pPr>
            <w:bookmarkStart w:id="0" w:name="_GoBack"/>
            <w:bookmarkEnd w:id="0"/>
            <w:r w:rsidRPr="00A23EC2">
              <w:rPr>
                <w:rFonts w:eastAsia="Times New Roman" w:cs="Times New Roman"/>
                <w:sz w:val="24"/>
                <w:szCs w:val="24"/>
                <w:lang w:eastAsia="ru-RU"/>
              </w:rPr>
              <w:lastRenderedPageBreak/>
              <w:t>Приложение 3 к Правилам</w:t>
            </w:r>
            <w:r w:rsidRPr="00A23EC2">
              <w:rPr>
                <w:rFonts w:eastAsia="Times New Roman" w:cs="Times New Roman"/>
                <w:sz w:val="24"/>
                <w:szCs w:val="24"/>
                <w:lang w:eastAsia="ru-RU"/>
              </w:rPr>
              <w:br/>
              <w:t>проведения конкурса на занятие</w:t>
            </w:r>
            <w:r w:rsidRPr="00A23EC2">
              <w:rPr>
                <w:rFonts w:eastAsia="Times New Roman" w:cs="Times New Roman"/>
                <w:sz w:val="24"/>
                <w:szCs w:val="24"/>
                <w:lang w:eastAsia="ru-RU"/>
              </w:rPr>
              <w:br/>
              <w:t>административной государственной</w:t>
            </w:r>
            <w:r w:rsidRPr="00A23EC2">
              <w:rPr>
                <w:rFonts w:eastAsia="Times New Roman" w:cs="Times New Roman"/>
                <w:sz w:val="24"/>
                <w:szCs w:val="24"/>
                <w:lang w:eastAsia="ru-RU"/>
              </w:rPr>
              <w:br/>
              <w:t>должности корпуса "Б"</w:t>
            </w:r>
          </w:p>
        </w:tc>
        <w:tc>
          <w:tcPr>
            <w:tcW w:w="3880" w:type="dxa"/>
            <w:tcBorders>
              <w:top w:val="nil"/>
              <w:left w:val="nil"/>
              <w:bottom w:val="nil"/>
              <w:right w:val="nil"/>
            </w:tcBorders>
            <w:vAlign w:val="center"/>
          </w:tcPr>
          <w:p w:rsidR="00DD0451" w:rsidRPr="00A23EC2" w:rsidRDefault="00DD0451" w:rsidP="00607883">
            <w:pPr>
              <w:spacing w:before="100" w:beforeAutospacing="1" w:after="100" w:afterAutospacing="1"/>
              <w:ind w:left="4395"/>
              <w:contextualSpacing/>
              <w:rPr>
                <w:rFonts w:eastAsia="Times New Roman" w:cs="Times New Roman"/>
                <w:sz w:val="24"/>
                <w:szCs w:val="24"/>
                <w:lang w:eastAsia="ru-RU"/>
              </w:rPr>
            </w:pPr>
          </w:p>
        </w:tc>
      </w:tr>
      <w:tr w:rsidR="00DD0451" w:rsidRPr="00A23EC2" w:rsidTr="00607883">
        <w:trPr>
          <w:gridAfter w:val="1"/>
          <w:wAfter w:w="3880" w:type="dxa"/>
          <w:trHeight w:val="30"/>
        </w:trPr>
        <w:tc>
          <w:tcPr>
            <w:tcW w:w="5625" w:type="dxa"/>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86" w:type="dxa"/>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xml:space="preserve">   Форма</w:t>
            </w:r>
          </w:p>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bl>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b/>
          <w:bCs/>
          <w:sz w:val="24"/>
          <w:szCs w:val="24"/>
          <w:lang w:eastAsia="ru-RU"/>
        </w:rPr>
        <w:t>"Б" КОРПУСЫНЫҢ ӘКІМШІЛІК МЕМЛЕКЕТТІК ЛАУАЗЫМЫНА КАНДИДАТТЫҢ ҚЫЗМЕТТ</w:t>
      </w:r>
      <w:proofErr w:type="gramStart"/>
      <w:r w:rsidRPr="00A23EC2">
        <w:rPr>
          <w:rFonts w:eastAsia="Times New Roman" w:cs="Times New Roman"/>
          <w:b/>
          <w:bCs/>
          <w:sz w:val="24"/>
          <w:szCs w:val="24"/>
          <w:lang w:eastAsia="ru-RU"/>
        </w:rPr>
        <w:t>I</w:t>
      </w:r>
      <w:proofErr w:type="gramEnd"/>
      <w:r w:rsidRPr="00A23EC2">
        <w:rPr>
          <w:rFonts w:eastAsia="Times New Roman" w:cs="Times New Roman"/>
          <w:b/>
          <w:bCs/>
          <w:sz w:val="24"/>
          <w:szCs w:val="24"/>
          <w:lang w:eastAsia="ru-RU"/>
        </w:rPr>
        <w:t>К ТIЗIМІ</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bookmarkStart w:id="1" w:name="z1628"/>
      <w:r w:rsidRPr="00A23EC2">
        <w:rPr>
          <w:rFonts w:eastAsia="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9938" w:type="dxa"/>
        <w:tblInd w:w="-411" w:type="dxa"/>
        <w:tblCellMar>
          <w:top w:w="15" w:type="dxa"/>
          <w:left w:w="15" w:type="dxa"/>
          <w:bottom w:w="15" w:type="dxa"/>
          <w:right w:w="15" w:type="dxa"/>
        </w:tblCellMar>
        <w:tblLook w:val="04A0" w:firstRow="1" w:lastRow="0" w:firstColumn="1" w:lastColumn="0" w:noHBand="0" w:noVBand="1"/>
      </w:tblPr>
      <w:tblGrid>
        <w:gridCol w:w="720"/>
        <w:gridCol w:w="3153"/>
        <w:gridCol w:w="2238"/>
        <w:gridCol w:w="3827"/>
      </w:tblGrid>
      <w:tr w:rsidR="00DD0451" w:rsidRPr="00A23EC2" w:rsidTr="00607883">
        <w:trPr>
          <w:trHeight w:val="30"/>
        </w:trPr>
        <w:tc>
          <w:tcPr>
            <w:tcW w:w="6111" w:type="dxa"/>
            <w:gridSpan w:val="3"/>
            <w:tcBorders>
              <w:top w:val="single" w:sz="6" w:space="0" w:color="CFCFCF"/>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________________________________________</w:t>
            </w:r>
            <w:r w:rsidRPr="00A23EC2">
              <w:rPr>
                <w:rFonts w:eastAsia="Times New Roman" w:cs="Times New Roman"/>
                <w:sz w:val="24"/>
                <w:szCs w:val="24"/>
                <w:lang w:eastAsia="ru-RU"/>
              </w:rPr>
              <w:br/>
            </w:r>
            <w:proofErr w:type="spellStart"/>
            <w:r w:rsidRPr="00A23EC2">
              <w:rPr>
                <w:rFonts w:eastAsia="Times New Roman" w:cs="Times New Roman"/>
                <w:sz w:val="24"/>
                <w:szCs w:val="24"/>
                <w:lang w:eastAsia="ru-RU"/>
              </w:rPr>
              <w:t>тегі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аты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және</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әкесінің</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аты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болған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жағдайда</w:t>
            </w:r>
            <w:proofErr w:type="spellEnd"/>
            <w:r w:rsidRPr="00A23EC2">
              <w:rPr>
                <w:rFonts w:eastAsia="Times New Roman" w:cs="Times New Roman"/>
                <w:sz w:val="24"/>
                <w:szCs w:val="24"/>
                <w:lang w:eastAsia="ru-RU"/>
              </w:rPr>
              <w:t>) /</w:t>
            </w:r>
            <w:r w:rsidRPr="00A23EC2">
              <w:rPr>
                <w:rFonts w:eastAsia="Times New Roman" w:cs="Times New Roman"/>
                <w:sz w:val="24"/>
                <w:szCs w:val="24"/>
                <w:lang w:eastAsia="ru-RU"/>
              </w:rPr>
              <w:br/>
              <w:t>фамилия, имя, отчество (при наличии)</w:t>
            </w:r>
          </w:p>
        </w:tc>
        <w:tc>
          <w:tcPr>
            <w:tcW w:w="3827" w:type="dxa"/>
            <w:vMerge w:val="restart"/>
            <w:tcBorders>
              <w:top w:val="single" w:sz="6" w:space="0" w:color="CFCFCF"/>
              <w:left w:val="nil"/>
              <w:bottom w:val="single" w:sz="6" w:space="0" w:color="CFCFCF"/>
              <w:right w:val="single" w:sz="6" w:space="0" w:color="CFCFCF"/>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781"/>
            </w:tblGrid>
            <w:tr w:rsidR="00DD0451" w:rsidRPr="00A23EC2" w:rsidTr="00607883">
              <w:trPr>
                <w:trHeight w:val="30"/>
              </w:trPr>
              <w:tc>
                <w:tcPr>
                  <w:tcW w:w="12300" w:type="dxa"/>
                  <w:tcBorders>
                    <w:top w:val="single" w:sz="6" w:space="0" w:color="CFCFCF"/>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ФОТО</w:t>
                  </w:r>
                  <w:r w:rsidRPr="00A23EC2">
                    <w:rPr>
                      <w:rFonts w:eastAsia="Times New Roman" w:cs="Times New Roman"/>
                      <w:sz w:val="24"/>
                      <w:szCs w:val="24"/>
                      <w:lang w:eastAsia="ru-RU"/>
                    </w:rPr>
                    <w:br/>
                    <w:t>(</w:t>
                  </w:r>
                  <w:proofErr w:type="spellStart"/>
                  <w:r w:rsidRPr="00A23EC2">
                    <w:rPr>
                      <w:rFonts w:eastAsia="Times New Roman" w:cs="Times New Roman"/>
                      <w:sz w:val="24"/>
                      <w:szCs w:val="24"/>
                      <w:lang w:eastAsia="ru-RU"/>
                    </w:rPr>
                    <w:t>түрлі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тү</w:t>
                  </w:r>
                  <w:proofErr w:type="gramStart"/>
                  <w:r w:rsidRPr="00A23EC2">
                    <w:rPr>
                      <w:rFonts w:eastAsia="Times New Roman" w:cs="Times New Roman"/>
                      <w:sz w:val="24"/>
                      <w:szCs w:val="24"/>
                      <w:lang w:eastAsia="ru-RU"/>
                    </w:rPr>
                    <w:t>ст</w:t>
                  </w:r>
                  <w:proofErr w:type="gramEnd"/>
                  <w:r w:rsidRPr="00A23EC2">
                    <w:rPr>
                      <w:rFonts w:eastAsia="Times New Roman" w:cs="Times New Roman"/>
                      <w:sz w:val="24"/>
                      <w:szCs w:val="24"/>
                      <w:lang w:eastAsia="ru-RU"/>
                    </w:rPr>
                    <w:t>і</w:t>
                  </w:r>
                  <w:proofErr w:type="spellEnd"/>
                  <w:r w:rsidRPr="00A23EC2">
                    <w:rPr>
                      <w:rFonts w:eastAsia="Times New Roman" w:cs="Times New Roman"/>
                      <w:sz w:val="24"/>
                      <w:szCs w:val="24"/>
                      <w:lang w:eastAsia="ru-RU"/>
                    </w:rPr>
                    <w:t>/ цветное,</w:t>
                  </w:r>
                  <w:r w:rsidRPr="00A23EC2">
                    <w:rPr>
                      <w:rFonts w:eastAsia="Times New Roman" w:cs="Times New Roman"/>
                      <w:sz w:val="24"/>
                      <w:szCs w:val="24"/>
                      <w:lang w:eastAsia="ru-RU"/>
                    </w:rPr>
                    <w:br/>
                    <w:t>3х4)</w:t>
                  </w:r>
                </w:p>
              </w:tc>
            </w:tr>
          </w:tbl>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6111" w:type="dxa"/>
            <w:gridSpan w:val="3"/>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_______________________________________</w:t>
            </w:r>
            <w:r w:rsidRPr="00A23EC2">
              <w:rPr>
                <w:rFonts w:eastAsia="Times New Roman" w:cs="Times New Roman"/>
                <w:sz w:val="24"/>
                <w:szCs w:val="24"/>
                <w:lang w:eastAsia="ru-RU"/>
              </w:rPr>
              <w:br/>
            </w:r>
            <w:proofErr w:type="spellStart"/>
            <w:r w:rsidRPr="00A23EC2">
              <w:rPr>
                <w:rFonts w:eastAsia="Times New Roman" w:cs="Times New Roman"/>
                <w:sz w:val="24"/>
                <w:szCs w:val="24"/>
                <w:lang w:eastAsia="ru-RU"/>
              </w:rPr>
              <w:t>лауазымы</w:t>
            </w:r>
            <w:proofErr w:type="spellEnd"/>
            <w:r w:rsidRPr="00A23EC2">
              <w:rPr>
                <w:rFonts w:eastAsia="Times New Roman" w:cs="Times New Roman"/>
                <w:sz w:val="24"/>
                <w:szCs w:val="24"/>
                <w:lang w:eastAsia="ru-RU"/>
              </w:rPr>
              <w:t xml:space="preserve">/должность, </w:t>
            </w:r>
            <w:proofErr w:type="spellStart"/>
            <w:r w:rsidRPr="00A23EC2">
              <w:rPr>
                <w:rFonts w:eastAsia="Times New Roman" w:cs="Times New Roman"/>
                <w:sz w:val="24"/>
                <w:szCs w:val="24"/>
                <w:lang w:eastAsia="ru-RU"/>
              </w:rPr>
              <w:t>санаты</w:t>
            </w:r>
            <w:proofErr w:type="spellEnd"/>
            <w:r w:rsidRPr="00A23EC2">
              <w:rPr>
                <w:rFonts w:eastAsia="Times New Roman" w:cs="Times New Roman"/>
                <w:sz w:val="24"/>
                <w:szCs w:val="24"/>
                <w:lang w:eastAsia="ru-RU"/>
              </w:rPr>
              <w:t>/категория</w:t>
            </w:r>
            <w:r w:rsidRPr="00A23EC2">
              <w:rPr>
                <w:rFonts w:eastAsia="Times New Roman" w:cs="Times New Roman"/>
                <w:sz w:val="24"/>
                <w:szCs w:val="24"/>
                <w:lang w:eastAsia="ru-RU"/>
              </w:rPr>
              <w:br/>
              <w:t>(</w:t>
            </w:r>
            <w:proofErr w:type="spellStart"/>
            <w:r w:rsidRPr="00A23EC2">
              <w:rPr>
                <w:rFonts w:eastAsia="Times New Roman" w:cs="Times New Roman"/>
                <w:sz w:val="24"/>
                <w:szCs w:val="24"/>
                <w:lang w:eastAsia="ru-RU"/>
              </w:rPr>
              <w:t>болған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жағдайда</w:t>
            </w:r>
            <w:proofErr w:type="spellEnd"/>
            <w:r w:rsidRPr="00A23EC2">
              <w:rPr>
                <w:rFonts w:eastAsia="Times New Roman" w:cs="Times New Roman"/>
                <w:sz w:val="24"/>
                <w:szCs w:val="24"/>
                <w:lang w:eastAsia="ru-RU"/>
              </w:rPr>
              <w:t>/при наличии)</w:t>
            </w:r>
          </w:p>
        </w:tc>
        <w:tc>
          <w:tcPr>
            <w:tcW w:w="3827" w:type="dxa"/>
            <w:vMerge/>
            <w:tcBorders>
              <w:top w:val="single" w:sz="6" w:space="0" w:color="CFCFCF"/>
              <w:left w:val="nil"/>
              <w:bottom w:val="single" w:sz="6" w:space="0" w:color="CFCFCF"/>
              <w:right w:val="single" w:sz="6" w:space="0" w:color="CFCFCF"/>
            </w:tcBorders>
            <w:vAlign w:val="center"/>
            <w:hideMark/>
          </w:tcPr>
          <w:p w:rsidR="00DD0451" w:rsidRPr="00A23EC2" w:rsidRDefault="00DD0451" w:rsidP="00607883">
            <w:pPr>
              <w:spacing w:after="0"/>
              <w:contextualSpacing/>
              <w:rPr>
                <w:rFonts w:eastAsia="Times New Roman" w:cs="Times New Roman"/>
                <w:sz w:val="24"/>
                <w:szCs w:val="24"/>
                <w:lang w:eastAsia="ru-RU"/>
              </w:rPr>
            </w:pPr>
          </w:p>
        </w:tc>
      </w:tr>
      <w:tr w:rsidR="00DD0451" w:rsidRPr="00A23EC2" w:rsidTr="00607883">
        <w:trPr>
          <w:trHeight w:val="30"/>
        </w:trPr>
        <w:tc>
          <w:tcPr>
            <w:tcW w:w="6111" w:type="dxa"/>
            <w:gridSpan w:val="3"/>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_______________________________________</w:t>
            </w:r>
            <w:r w:rsidRPr="00A23EC2">
              <w:rPr>
                <w:rFonts w:eastAsia="Times New Roman" w:cs="Times New Roman"/>
                <w:sz w:val="24"/>
                <w:szCs w:val="24"/>
                <w:lang w:eastAsia="ru-RU"/>
              </w:rPr>
              <w:br/>
              <w:t>(</w:t>
            </w:r>
            <w:proofErr w:type="spellStart"/>
            <w:r w:rsidRPr="00A23EC2">
              <w:rPr>
                <w:rFonts w:eastAsia="Times New Roman" w:cs="Times New Roman"/>
                <w:sz w:val="24"/>
                <w:szCs w:val="24"/>
                <w:lang w:eastAsia="ru-RU"/>
              </w:rPr>
              <w:t>жеке</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сәйкестендіру</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нөмі</w:t>
            </w:r>
            <w:proofErr w:type="gramStart"/>
            <w:r w:rsidRPr="00A23EC2">
              <w:rPr>
                <w:rFonts w:eastAsia="Times New Roman" w:cs="Times New Roman"/>
                <w:sz w:val="24"/>
                <w:szCs w:val="24"/>
                <w:lang w:eastAsia="ru-RU"/>
              </w:rPr>
              <w:t>р</w:t>
            </w:r>
            <w:proofErr w:type="gramEnd"/>
            <w:r w:rsidRPr="00A23EC2">
              <w:rPr>
                <w:rFonts w:eastAsia="Times New Roman" w:cs="Times New Roman"/>
                <w:sz w:val="24"/>
                <w:szCs w:val="24"/>
                <w:lang w:eastAsia="ru-RU"/>
              </w:rPr>
              <w:t>і</w:t>
            </w:r>
            <w:proofErr w:type="spellEnd"/>
            <w:r w:rsidRPr="00A23EC2">
              <w:rPr>
                <w:rFonts w:eastAsia="Times New Roman" w:cs="Times New Roman"/>
                <w:sz w:val="24"/>
                <w:szCs w:val="24"/>
                <w:lang w:eastAsia="ru-RU"/>
              </w:rPr>
              <w:t xml:space="preserve"> / индивидуальный</w:t>
            </w:r>
            <w:r w:rsidRPr="00A23EC2">
              <w:rPr>
                <w:rFonts w:eastAsia="Times New Roman" w:cs="Times New Roman"/>
                <w:sz w:val="24"/>
                <w:szCs w:val="24"/>
                <w:lang w:eastAsia="ru-RU"/>
              </w:rPr>
              <w:br/>
              <w:t>идентификационный номер)</w:t>
            </w:r>
          </w:p>
        </w:tc>
        <w:tc>
          <w:tcPr>
            <w:tcW w:w="3827" w:type="dxa"/>
            <w:vMerge/>
            <w:tcBorders>
              <w:top w:val="single" w:sz="6" w:space="0" w:color="CFCFCF"/>
              <w:left w:val="nil"/>
              <w:bottom w:val="single" w:sz="6" w:space="0" w:color="CFCFCF"/>
              <w:right w:val="single" w:sz="6" w:space="0" w:color="CFCFCF"/>
            </w:tcBorders>
            <w:vAlign w:val="center"/>
            <w:hideMark/>
          </w:tcPr>
          <w:p w:rsidR="00DD0451" w:rsidRPr="00A23EC2" w:rsidRDefault="00DD0451" w:rsidP="00607883">
            <w:pPr>
              <w:spacing w:after="0"/>
              <w:contextualSpacing/>
              <w:rPr>
                <w:rFonts w:eastAsia="Times New Roman" w:cs="Times New Roman"/>
                <w:sz w:val="24"/>
                <w:szCs w:val="24"/>
                <w:lang w:eastAsia="ru-RU"/>
              </w:rPr>
            </w:pPr>
          </w:p>
        </w:tc>
      </w:tr>
      <w:tr w:rsidR="00DD0451" w:rsidRPr="00A23EC2" w:rsidTr="00607883">
        <w:trPr>
          <w:trHeight w:val="30"/>
        </w:trPr>
        <w:tc>
          <w:tcPr>
            <w:tcW w:w="9938" w:type="dxa"/>
            <w:gridSpan w:val="4"/>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ЖЕКЕ МӘЛІМЕТТЕР / ЛИЧНЫЕ ДАННЫЕ</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1.</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Туған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кү</w:t>
            </w:r>
            <w:proofErr w:type="gramStart"/>
            <w:r w:rsidRPr="00A23EC2">
              <w:rPr>
                <w:rFonts w:eastAsia="Times New Roman" w:cs="Times New Roman"/>
                <w:sz w:val="24"/>
                <w:szCs w:val="24"/>
                <w:lang w:eastAsia="ru-RU"/>
              </w:rPr>
              <w:t>ні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w:t>
            </w:r>
            <w:proofErr w:type="gramEnd"/>
            <w:r w:rsidRPr="00A23EC2">
              <w:rPr>
                <w:rFonts w:eastAsia="Times New Roman" w:cs="Times New Roman"/>
                <w:sz w:val="24"/>
                <w:szCs w:val="24"/>
                <w:lang w:eastAsia="ru-RU"/>
              </w:rPr>
              <w:t>әне</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жері</w:t>
            </w:r>
            <w:proofErr w:type="spellEnd"/>
            <w:r w:rsidRPr="00A23EC2">
              <w:rPr>
                <w:rFonts w:eastAsia="Times New Roman" w:cs="Times New Roman"/>
                <w:sz w:val="24"/>
                <w:szCs w:val="24"/>
                <w:lang w:eastAsia="ru-RU"/>
              </w:rPr>
              <w:t xml:space="preserve"> /</w:t>
            </w:r>
            <w:r w:rsidRPr="00A23EC2">
              <w:rPr>
                <w:rFonts w:eastAsia="Times New Roman" w:cs="Times New Roman"/>
                <w:sz w:val="24"/>
                <w:szCs w:val="24"/>
                <w:lang w:eastAsia="ru-RU"/>
              </w:rPr>
              <w:br/>
              <w:t>Дата и место рождения</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2.</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Ұлты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қалауы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бойынша</w:t>
            </w:r>
            <w:proofErr w:type="spellEnd"/>
            <w:r w:rsidRPr="00A23EC2">
              <w:rPr>
                <w:rFonts w:eastAsia="Times New Roman" w:cs="Times New Roman"/>
                <w:sz w:val="24"/>
                <w:szCs w:val="24"/>
                <w:lang w:eastAsia="ru-RU"/>
              </w:rPr>
              <w:t>) /</w:t>
            </w:r>
            <w:r w:rsidRPr="00A23EC2">
              <w:rPr>
                <w:rFonts w:eastAsia="Times New Roman" w:cs="Times New Roman"/>
                <w:sz w:val="24"/>
                <w:szCs w:val="24"/>
                <w:lang w:eastAsia="ru-RU"/>
              </w:rPr>
              <w:br/>
              <w:t>Национальность (по желанию)</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3.</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Отбасылық</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жағдайы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балалардың</w:t>
            </w:r>
            <w:proofErr w:type="spellEnd"/>
            <w:r w:rsidRPr="00A23EC2">
              <w:rPr>
                <w:rFonts w:eastAsia="Times New Roman" w:cs="Times New Roman"/>
                <w:sz w:val="24"/>
                <w:szCs w:val="24"/>
                <w:lang w:eastAsia="ru-RU"/>
              </w:rPr>
              <w:t xml:space="preserve"> бар </w:t>
            </w:r>
            <w:proofErr w:type="spellStart"/>
            <w:r w:rsidRPr="00A23EC2">
              <w:rPr>
                <w:rFonts w:eastAsia="Times New Roman" w:cs="Times New Roman"/>
                <w:sz w:val="24"/>
                <w:szCs w:val="24"/>
                <w:lang w:eastAsia="ru-RU"/>
              </w:rPr>
              <w:t>болуы</w:t>
            </w:r>
            <w:proofErr w:type="spellEnd"/>
            <w:r w:rsidRPr="00A23EC2">
              <w:rPr>
                <w:rFonts w:eastAsia="Times New Roman" w:cs="Times New Roman"/>
                <w:sz w:val="24"/>
                <w:szCs w:val="24"/>
                <w:lang w:eastAsia="ru-RU"/>
              </w:rPr>
              <w:t xml:space="preserve"> /</w:t>
            </w:r>
            <w:r w:rsidRPr="00A23EC2">
              <w:rPr>
                <w:rFonts w:eastAsia="Times New Roman" w:cs="Times New Roman"/>
                <w:sz w:val="24"/>
                <w:szCs w:val="24"/>
                <w:lang w:eastAsia="ru-RU"/>
              </w:rPr>
              <w:br/>
              <w:t>Семейное положение, наличие детей</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4.</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Оқу</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орнын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бітірген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жылы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және</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оныңатауы</w:t>
            </w:r>
            <w:proofErr w:type="spellEnd"/>
            <w:r w:rsidRPr="00A23EC2">
              <w:rPr>
                <w:rFonts w:eastAsia="Times New Roman" w:cs="Times New Roman"/>
                <w:sz w:val="24"/>
                <w:szCs w:val="24"/>
                <w:lang w:eastAsia="ru-RU"/>
              </w:rPr>
              <w:t xml:space="preserve"> /</w:t>
            </w:r>
            <w:r w:rsidRPr="00A23EC2">
              <w:rPr>
                <w:rFonts w:eastAsia="Times New Roman" w:cs="Times New Roman"/>
                <w:sz w:val="24"/>
                <w:szCs w:val="24"/>
                <w:lang w:eastAsia="ru-RU"/>
              </w:rPr>
              <w:br/>
              <w:t>Год окончания и наименование учебного заведения</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5.</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Мамандығы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бойынша</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бі</w:t>
            </w:r>
            <w:proofErr w:type="gramStart"/>
            <w:r w:rsidRPr="00A23EC2">
              <w:rPr>
                <w:rFonts w:eastAsia="Times New Roman" w:cs="Times New Roman"/>
                <w:sz w:val="24"/>
                <w:szCs w:val="24"/>
                <w:lang w:eastAsia="ru-RU"/>
              </w:rPr>
              <w:t>л</w:t>
            </w:r>
            <w:proofErr w:type="gramEnd"/>
            <w:r w:rsidRPr="00A23EC2">
              <w:rPr>
                <w:rFonts w:eastAsia="Times New Roman" w:cs="Times New Roman"/>
                <w:sz w:val="24"/>
                <w:szCs w:val="24"/>
                <w:lang w:eastAsia="ru-RU"/>
              </w:rPr>
              <w:t>іктілігі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ғылыми</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дәрежесі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ғылыми</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атағы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болған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жағдайда</w:t>
            </w:r>
            <w:proofErr w:type="spellEnd"/>
            <w:r w:rsidRPr="00A23EC2">
              <w:rPr>
                <w:rFonts w:eastAsia="Times New Roman" w:cs="Times New Roman"/>
                <w:sz w:val="24"/>
                <w:szCs w:val="24"/>
                <w:lang w:eastAsia="ru-RU"/>
              </w:rPr>
              <w:t>) /</w:t>
            </w:r>
            <w:r w:rsidRPr="00A23EC2">
              <w:rPr>
                <w:rFonts w:eastAsia="Times New Roman" w:cs="Times New Roman"/>
                <w:sz w:val="24"/>
                <w:szCs w:val="24"/>
                <w:lang w:eastAsia="ru-RU"/>
              </w:rPr>
              <w:br/>
              <w:t>Квалификация по специальности, ученая степень, ученое звание (при наличии)</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6.</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Шетел</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тілдері</w:t>
            </w:r>
            <w:proofErr w:type="gramStart"/>
            <w:r w:rsidRPr="00A23EC2">
              <w:rPr>
                <w:rFonts w:eastAsia="Times New Roman" w:cs="Times New Roman"/>
                <w:sz w:val="24"/>
                <w:szCs w:val="24"/>
                <w:lang w:eastAsia="ru-RU"/>
              </w:rPr>
              <w:t>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w:t>
            </w:r>
            <w:proofErr w:type="gramEnd"/>
            <w:r w:rsidRPr="00A23EC2">
              <w:rPr>
                <w:rFonts w:eastAsia="Times New Roman" w:cs="Times New Roman"/>
                <w:sz w:val="24"/>
                <w:szCs w:val="24"/>
                <w:lang w:eastAsia="ru-RU"/>
              </w:rPr>
              <w:t>ілуі</w:t>
            </w:r>
            <w:proofErr w:type="spellEnd"/>
            <w:r w:rsidRPr="00A23EC2">
              <w:rPr>
                <w:rFonts w:eastAsia="Times New Roman" w:cs="Times New Roman"/>
                <w:sz w:val="24"/>
                <w:szCs w:val="24"/>
                <w:lang w:eastAsia="ru-RU"/>
              </w:rPr>
              <w:t xml:space="preserve"> /</w:t>
            </w:r>
            <w:r w:rsidRPr="00A23EC2">
              <w:rPr>
                <w:rFonts w:eastAsia="Times New Roman" w:cs="Times New Roman"/>
                <w:sz w:val="24"/>
                <w:szCs w:val="24"/>
                <w:lang w:eastAsia="ru-RU"/>
              </w:rPr>
              <w:br/>
              <w:t>Владение иностранными языками</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7.</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Мемлекеттік</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наградалары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құрметті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атақтары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болған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жағдайда</w:t>
            </w:r>
            <w:proofErr w:type="spellEnd"/>
            <w:r w:rsidRPr="00A23EC2">
              <w:rPr>
                <w:rFonts w:eastAsia="Times New Roman" w:cs="Times New Roman"/>
                <w:sz w:val="24"/>
                <w:szCs w:val="24"/>
                <w:lang w:eastAsia="ru-RU"/>
              </w:rPr>
              <w:t>) /</w:t>
            </w:r>
            <w:r w:rsidRPr="00A23EC2">
              <w:rPr>
                <w:rFonts w:eastAsia="Times New Roman" w:cs="Times New Roman"/>
                <w:sz w:val="24"/>
                <w:szCs w:val="24"/>
                <w:lang w:eastAsia="ru-RU"/>
              </w:rPr>
              <w:br/>
              <w:t>Государственные награды, почетные звания (при наличии)</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8.</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Дипломатиялық</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дәрежесі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әскери</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арнайы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атақтары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сыныптық</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шені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болған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жағдайда</w:t>
            </w:r>
            <w:proofErr w:type="spellEnd"/>
            <w:r w:rsidRPr="00A23EC2">
              <w:rPr>
                <w:rFonts w:eastAsia="Times New Roman" w:cs="Times New Roman"/>
                <w:sz w:val="24"/>
                <w:szCs w:val="24"/>
                <w:lang w:eastAsia="ru-RU"/>
              </w:rPr>
              <w:t>) /</w:t>
            </w:r>
            <w:r w:rsidRPr="00A23EC2">
              <w:rPr>
                <w:rFonts w:eastAsia="Times New Roman" w:cs="Times New Roman"/>
                <w:sz w:val="24"/>
                <w:szCs w:val="24"/>
                <w:lang w:eastAsia="ru-RU"/>
              </w:rPr>
              <w:br/>
              <w:t>Дипломатический ранг, воинское, специальное звание, классный чин (при наличии)</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9.</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Жаза</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тү</w:t>
            </w:r>
            <w:proofErr w:type="gramStart"/>
            <w:r w:rsidRPr="00A23EC2">
              <w:rPr>
                <w:rFonts w:eastAsia="Times New Roman" w:cs="Times New Roman"/>
                <w:sz w:val="24"/>
                <w:szCs w:val="24"/>
                <w:lang w:eastAsia="ru-RU"/>
              </w:rPr>
              <w:t>р</w:t>
            </w:r>
            <w:proofErr w:type="gramEnd"/>
            <w:r w:rsidRPr="00A23EC2">
              <w:rPr>
                <w:rFonts w:eastAsia="Times New Roman" w:cs="Times New Roman"/>
                <w:sz w:val="24"/>
                <w:szCs w:val="24"/>
                <w:lang w:eastAsia="ru-RU"/>
              </w:rPr>
              <w:t>і</w:t>
            </w:r>
            <w:proofErr w:type="spellEnd"/>
            <w:r w:rsidRPr="00A23EC2">
              <w:rPr>
                <w:rFonts w:eastAsia="Times New Roman" w:cs="Times New Roman"/>
                <w:sz w:val="24"/>
                <w:szCs w:val="24"/>
                <w:lang w:eastAsia="ru-RU"/>
              </w:rPr>
              <w:t xml:space="preserve">, оны </w:t>
            </w:r>
            <w:proofErr w:type="spellStart"/>
            <w:r w:rsidRPr="00A23EC2">
              <w:rPr>
                <w:rFonts w:eastAsia="Times New Roman" w:cs="Times New Roman"/>
                <w:sz w:val="24"/>
                <w:szCs w:val="24"/>
                <w:lang w:eastAsia="ru-RU"/>
              </w:rPr>
              <w:t>тағайындау</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күні</w:t>
            </w:r>
            <w:proofErr w:type="spellEnd"/>
            <w:r w:rsidRPr="00A23EC2">
              <w:rPr>
                <w:rFonts w:eastAsia="Times New Roman" w:cs="Times New Roman"/>
                <w:sz w:val="24"/>
                <w:szCs w:val="24"/>
                <w:lang w:eastAsia="ru-RU"/>
              </w:rPr>
              <w:t xml:space="preserve"> мен </w:t>
            </w:r>
            <w:proofErr w:type="spellStart"/>
            <w:r w:rsidRPr="00A23EC2">
              <w:rPr>
                <w:rFonts w:eastAsia="Times New Roman" w:cs="Times New Roman"/>
                <w:sz w:val="24"/>
                <w:szCs w:val="24"/>
                <w:lang w:eastAsia="ru-RU"/>
              </w:rPr>
              <w:t>негізі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болған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жағдайда</w:t>
            </w:r>
            <w:proofErr w:type="spellEnd"/>
            <w:r w:rsidRPr="00A23EC2">
              <w:rPr>
                <w:rFonts w:eastAsia="Times New Roman" w:cs="Times New Roman"/>
                <w:sz w:val="24"/>
                <w:szCs w:val="24"/>
                <w:lang w:eastAsia="ru-RU"/>
              </w:rPr>
              <w:t>) /</w:t>
            </w:r>
            <w:r w:rsidRPr="00A23EC2">
              <w:rPr>
                <w:rFonts w:eastAsia="Times New Roman" w:cs="Times New Roman"/>
                <w:sz w:val="24"/>
                <w:szCs w:val="24"/>
                <w:lang w:eastAsia="ru-RU"/>
              </w:rPr>
              <w:br/>
              <w:t>Вид взыскания, дата и основания его наложения (при наличии)</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10.</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Соңғы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үш</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жылдағы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қызметінің</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тиімділігін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жыл</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сайынғы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бағалау</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күні</w:t>
            </w:r>
            <w:proofErr w:type="spellEnd"/>
            <w:r w:rsidRPr="00A23EC2">
              <w:rPr>
                <w:rFonts w:eastAsia="Times New Roman" w:cs="Times New Roman"/>
                <w:sz w:val="24"/>
                <w:szCs w:val="24"/>
                <w:lang w:eastAsia="ru-RU"/>
              </w:rPr>
              <w:t xml:space="preserve"> мен </w:t>
            </w:r>
            <w:proofErr w:type="spellStart"/>
            <w:r w:rsidRPr="00A23EC2">
              <w:rPr>
                <w:rFonts w:eastAsia="Times New Roman" w:cs="Times New Roman"/>
                <w:sz w:val="24"/>
                <w:szCs w:val="24"/>
                <w:lang w:eastAsia="ru-RU"/>
              </w:rPr>
              <w:t>нәтижесі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егер</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үш</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жылдан</w:t>
            </w:r>
            <w:proofErr w:type="spellEnd"/>
            <w:r w:rsidRPr="00A23EC2">
              <w:rPr>
                <w:rFonts w:eastAsia="Times New Roman" w:cs="Times New Roman"/>
                <w:sz w:val="24"/>
                <w:szCs w:val="24"/>
                <w:lang w:eastAsia="ru-RU"/>
              </w:rPr>
              <w:t xml:space="preserve"> кем </w:t>
            </w:r>
            <w:proofErr w:type="spellStart"/>
            <w:r w:rsidRPr="00A23EC2">
              <w:rPr>
                <w:rFonts w:eastAsia="Times New Roman" w:cs="Times New Roman"/>
                <w:sz w:val="24"/>
                <w:szCs w:val="24"/>
                <w:lang w:eastAsia="ru-RU"/>
              </w:rPr>
              <w:t>жұмыс</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істеген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жағдайда</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нақты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жұмыс</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істеген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кезеңіндегі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бағасы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көрсетіледі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мемлекеттік</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ә</w:t>
            </w:r>
            <w:proofErr w:type="gramStart"/>
            <w:r w:rsidRPr="00A23EC2">
              <w:rPr>
                <w:rFonts w:eastAsia="Times New Roman" w:cs="Times New Roman"/>
                <w:sz w:val="24"/>
                <w:szCs w:val="24"/>
                <w:lang w:eastAsia="ru-RU"/>
              </w:rPr>
              <w:t>к</w:t>
            </w:r>
            <w:proofErr w:type="gramEnd"/>
            <w:r w:rsidRPr="00A23EC2">
              <w:rPr>
                <w:rFonts w:eastAsia="Times New Roman" w:cs="Times New Roman"/>
                <w:sz w:val="24"/>
                <w:szCs w:val="24"/>
                <w:lang w:eastAsia="ru-RU"/>
              </w:rPr>
              <w:t>імшілік</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қызметшілер</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толтырады</w:t>
            </w:r>
            <w:proofErr w:type="spellEnd"/>
            <w:r w:rsidRPr="00A23EC2">
              <w:rPr>
                <w:rFonts w:eastAsia="Times New Roman" w:cs="Times New Roman"/>
                <w:sz w:val="24"/>
                <w:szCs w:val="24"/>
                <w:lang w:eastAsia="ru-RU"/>
              </w:rPr>
              <w:t>) /</w:t>
            </w:r>
            <w:r w:rsidRPr="00A23EC2">
              <w:rPr>
                <w:rFonts w:eastAsia="Times New Roman" w:cs="Times New Roman"/>
                <w:sz w:val="24"/>
                <w:szCs w:val="24"/>
                <w:lang w:eastAsia="ru-RU"/>
              </w:rPr>
              <w:br/>
              <w:t xml:space="preserve">Дата и результаты ежегодной оценки эффективности деятельности за последние три года, в случае, если проработал менее трех лет, </w:t>
            </w:r>
            <w:r w:rsidRPr="00A23EC2">
              <w:rPr>
                <w:rFonts w:eastAsia="Times New Roman" w:cs="Times New Roman"/>
                <w:sz w:val="24"/>
                <w:szCs w:val="24"/>
                <w:lang w:eastAsia="ru-RU"/>
              </w:rPr>
              <w:lastRenderedPageBreak/>
              <w:t>указываются оценки за фактически отработанный период (заполняется государственными служащими)</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lastRenderedPageBreak/>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lastRenderedPageBreak/>
              <w:t> </w:t>
            </w:r>
          </w:p>
        </w:tc>
        <w:tc>
          <w:tcPr>
            <w:tcW w:w="9218" w:type="dxa"/>
            <w:gridSpan w:val="3"/>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ЕҢБЕК ЖОЛЫ/ТРУДОВАЯ ДЕЯТЕЛЬНОСТЬ</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Күні</w:t>
            </w:r>
            <w:proofErr w:type="spellEnd"/>
            <w:r w:rsidRPr="00A23EC2">
              <w:rPr>
                <w:rFonts w:eastAsia="Times New Roman" w:cs="Times New Roman"/>
                <w:sz w:val="24"/>
                <w:szCs w:val="24"/>
                <w:lang w:eastAsia="ru-RU"/>
              </w:rPr>
              <w:t xml:space="preserve"> / Дата</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roofErr w:type="spellStart"/>
            <w:r w:rsidRPr="00A23EC2">
              <w:rPr>
                <w:rFonts w:eastAsia="Times New Roman" w:cs="Times New Roman"/>
                <w:sz w:val="24"/>
                <w:szCs w:val="24"/>
                <w:lang w:eastAsia="ru-RU"/>
              </w:rPr>
              <w:t>қызметі</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жұмыс</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орны</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мекеменің</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орналасқан</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жері</w:t>
            </w:r>
            <w:proofErr w:type="spellEnd"/>
            <w:r w:rsidRPr="00A23EC2">
              <w:rPr>
                <w:rFonts w:eastAsia="Times New Roman" w:cs="Times New Roman"/>
                <w:sz w:val="24"/>
                <w:szCs w:val="24"/>
                <w:lang w:eastAsia="ru-RU"/>
              </w:rPr>
              <w:t xml:space="preserve"> /</w:t>
            </w:r>
            <w:r w:rsidRPr="00A23EC2">
              <w:rPr>
                <w:rFonts w:eastAsia="Times New Roman" w:cs="Times New Roman"/>
                <w:sz w:val="24"/>
                <w:szCs w:val="24"/>
                <w:lang w:eastAsia="ru-RU"/>
              </w:rPr>
              <w:br/>
              <w:t>должность*, место работы, местонахождение организации</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қабылданған</w:t>
            </w:r>
            <w:proofErr w:type="spellEnd"/>
            <w:r w:rsidRPr="00A23EC2">
              <w:rPr>
                <w:rFonts w:eastAsia="Times New Roman" w:cs="Times New Roman"/>
                <w:sz w:val="24"/>
                <w:szCs w:val="24"/>
                <w:lang w:eastAsia="ru-RU"/>
              </w:rPr>
              <w:t xml:space="preserve"> /</w:t>
            </w:r>
            <w:r w:rsidRPr="00A23EC2">
              <w:rPr>
                <w:rFonts w:eastAsia="Times New Roman" w:cs="Times New Roman"/>
                <w:sz w:val="24"/>
                <w:szCs w:val="24"/>
                <w:lang w:eastAsia="ru-RU"/>
              </w:rPr>
              <w:br/>
              <w:t>приема</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proofErr w:type="spellStart"/>
            <w:r w:rsidRPr="00A23EC2">
              <w:rPr>
                <w:rFonts w:eastAsia="Times New Roman" w:cs="Times New Roman"/>
                <w:sz w:val="24"/>
                <w:szCs w:val="24"/>
                <w:lang w:eastAsia="ru-RU"/>
              </w:rPr>
              <w:t>босатылған</w:t>
            </w:r>
            <w:proofErr w:type="spellEnd"/>
            <w:r w:rsidRPr="00A23EC2">
              <w:rPr>
                <w:rFonts w:eastAsia="Times New Roman" w:cs="Times New Roman"/>
                <w:sz w:val="24"/>
                <w:szCs w:val="24"/>
                <w:lang w:eastAsia="ru-RU"/>
              </w:rPr>
              <w:t xml:space="preserve"> /</w:t>
            </w:r>
            <w:r w:rsidRPr="00A23EC2">
              <w:rPr>
                <w:rFonts w:eastAsia="Times New Roman" w:cs="Times New Roman"/>
                <w:sz w:val="24"/>
                <w:szCs w:val="24"/>
                <w:lang w:eastAsia="ru-RU"/>
              </w:rPr>
              <w:br/>
              <w:t>увольнения</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2238"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r>
      <w:tr w:rsidR="00DD0451" w:rsidRPr="00A23EC2" w:rsidTr="00607883">
        <w:trPr>
          <w:trHeight w:val="30"/>
        </w:trPr>
        <w:tc>
          <w:tcPr>
            <w:tcW w:w="720" w:type="dxa"/>
            <w:tcBorders>
              <w:top w:val="nil"/>
              <w:left w:val="single" w:sz="6" w:space="0" w:color="CFCFCF"/>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tc>
        <w:tc>
          <w:tcPr>
            <w:tcW w:w="5391" w:type="dxa"/>
            <w:gridSpan w:val="2"/>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w:t>
            </w:r>
            <w:r w:rsidRPr="00A23EC2">
              <w:rPr>
                <w:rFonts w:eastAsia="Times New Roman" w:cs="Times New Roman"/>
                <w:sz w:val="24"/>
                <w:szCs w:val="24"/>
                <w:lang w:eastAsia="ru-RU"/>
              </w:rPr>
              <w:br/>
            </w:r>
            <w:proofErr w:type="spellStart"/>
            <w:r w:rsidRPr="00A23EC2">
              <w:rPr>
                <w:rFonts w:eastAsia="Times New Roman" w:cs="Times New Roman"/>
                <w:sz w:val="24"/>
                <w:szCs w:val="24"/>
                <w:lang w:eastAsia="ru-RU"/>
              </w:rPr>
              <w:t>Кандидаттың</w:t>
            </w:r>
            <w:proofErr w:type="spellEnd"/>
            <w:r w:rsidRPr="00A23EC2">
              <w:rPr>
                <w:rFonts w:eastAsia="Times New Roman" w:cs="Times New Roman"/>
                <w:sz w:val="24"/>
                <w:szCs w:val="24"/>
                <w:lang w:eastAsia="ru-RU"/>
              </w:rPr>
              <w:t xml:space="preserve"> </w:t>
            </w:r>
            <w:proofErr w:type="spellStart"/>
            <w:r w:rsidRPr="00A23EC2">
              <w:rPr>
                <w:rFonts w:eastAsia="Times New Roman" w:cs="Times New Roman"/>
                <w:sz w:val="24"/>
                <w:szCs w:val="24"/>
                <w:lang w:eastAsia="ru-RU"/>
              </w:rPr>
              <w:t>қолы</w:t>
            </w:r>
            <w:proofErr w:type="spellEnd"/>
            <w:r w:rsidRPr="00A23EC2">
              <w:rPr>
                <w:rFonts w:eastAsia="Times New Roman" w:cs="Times New Roman"/>
                <w:sz w:val="24"/>
                <w:szCs w:val="24"/>
                <w:lang w:eastAsia="ru-RU"/>
              </w:rPr>
              <w:t xml:space="preserve"> /</w:t>
            </w:r>
            <w:r w:rsidRPr="00A23EC2">
              <w:rPr>
                <w:rFonts w:eastAsia="Times New Roman" w:cs="Times New Roman"/>
                <w:sz w:val="24"/>
                <w:szCs w:val="24"/>
                <w:lang w:eastAsia="ru-RU"/>
              </w:rPr>
              <w:br/>
              <w:t>Подпись кандидата</w:t>
            </w:r>
          </w:p>
        </w:tc>
        <w:tc>
          <w:tcPr>
            <w:tcW w:w="3827" w:type="dxa"/>
            <w:tcBorders>
              <w:top w:val="nil"/>
              <w:left w:val="nil"/>
              <w:bottom w:val="single" w:sz="6" w:space="0" w:color="CFCFCF"/>
              <w:right w:val="single" w:sz="6" w:space="0" w:color="CFCFCF"/>
            </w:tcBorders>
            <w:vAlign w:val="center"/>
            <w:hideMark/>
          </w:tcPr>
          <w:p w:rsidR="00DD0451" w:rsidRPr="00A23EC2" w:rsidRDefault="00DD0451" w:rsidP="00607883">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w:t>
            </w:r>
            <w:r w:rsidRPr="00A23EC2">
              <w:rPr>
                <w:rFonts w:eastAsia="Times New Roman" w:cs="Times New Roman"/>
                <w:sz w:val="24"/>
                <w:szCs w:val="24"/>
                <w:lang w:eastAsia="ru-RU"/>
              </w:rPr>
              <w:br/>
            </w:r>
            <w:proofErr w:type="spellStart"/>
            <w:r w:rsidRPr="00A23EC2">
              <w:rPr>
                <w:rFonts w:eastAsia="Times New Roman" w:cs="Times New Roman"/>
                <w:sz w:val="24"/>
                <w:szCs w:val="24"/>
                <w:lang w:eastAsia="ru-RU"/>
              </w:rPr>
              <w:t>күні</w:t>
            </w:r>
            <w:proofErr w:type="spellEnd"/>
            <w:r w:rsidRPr="00A23EC2">
              <w:rPr>
                <w:rFonts w:eastAsia="Times New Roman" w:cs="Times New Roman"/>
                <w:sz w:val="24"/>
                <w:szCs w:val="24"/>
                <w:lang w:eastAsia="ru-RU"/>
              </w:rPr>
              <w:t xml:space="preserve"> / дата</w:t>
            </w:r>
          </w:p>
        </w:tc>
      </w:tr>
    </w:tbl>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w:t>
      </w:r>
    </w:p>
    <w:p w:rsidR="00DD0451" w:rsidRPr="00A23EC2" w:rsidRDefault="00DD0451" w:rsidP="00DD0451">
      <w:pPr>
        <w:spacing w:before="100" w:beforeAutospacing="1" w:after="100" w:afterAutospacing="1"/>
        <w:ind w:left="5670"/>
        <w:contextualSpacing/>
        <w:rPr>
          <w:rFonts w:eastAsia="Times New Roman" w:cs="Times New Roman"/>
          <w:b/>
          <w:bCs/>
          <w:sz w:val="24"/>
          <w:szCs w:val="24"/>
          <w:lang w:eastAsia="ru-RU"/>
        </w:rPr>
      </w:pPr>
    </w:p>
    <w:p w:rsidR="00DD0451" w:rsidRPr="00A23EC2" w:rsidRDefault="00DD0451" w:rsidP="00DD0451">
      <w:pPr>
        <w:spacing w:before="100" w:beforeAutospacing="1" w:after="100" w:afterAutospacing="1"/>
        <w:ind w:left="5670"/>
        <w:contextualSpacing/>
        <w:rPr>
          <w:rFonts w:eastAsia="Times New Roman" w:cs="Times New Roman"/>
          <w:b/>
          <w:bCs/>
          <w:sz w:val="24"/>
          <w:szCs w:val="24"/>
          <w:lang w:eastAsia="ru-RU"/>
        </w:rPr>
      </w:pPr>
    </w:p>
    <w:p w:rsidR="00DD0451" w:rsidRPr="00A23EC2" w:rsidRDefault="00DD0451" w:rsidP="00DD0451">
      <w:pPr>
        <w:spacing w:before="100" w:beforeAutospacing="1" w:after="100" w:afterAutospacing="1"/>
        <w:ind w:left="5670"/>
        <w:contextualSpacing/>
        <w:rPr>
          <w:rFonts w:eastAsia="Times New Roman" w:cs="Times New Roman"/>
          <w:b/>
          <w:bCs/>
          <w:sz w:val="24"/>
          <w:szCs w:val="24"/>
          <w:lang w:eastAsia="ru-RU"/>
        </w:rPr>
      </w:pPr>
    </w:p>
    <w:p w:rsidR="00DD0451" w:rsidRPr="00A23EC2" w:rsidRDefault="00DD0451" w:rsidP="00DD0451">
      <w:pPr>
        <w:spacing w:before="100" w:beforeAutospacing="1" w:after="100" w:afterAutospacing="1"/>
        <w:ind w:left="5670"/>
        <w:contextualSpacing/>
        <w:rPr>
          <w:rFonts w:eastAsia="Times New Roman" w:cs="Times New Roman"/>
          <w:b/>
          <w:bCs/>
          <w:sz w:val="24"/>
          <w:szCs w:val="24"/>
          <w:lang w:eastAsia="ru-RU"/>
        </w:rPr>
      </w:pPr>
    </w:p>
    <w:p w:rsidR="00DD0451" w:rsidRPr="00A23EC2" w:rsidRDefault="00DD0451" w:rsidP="00DD0451">
      <w:pPr>
        <w:spacing w:before="100" w:beforeAutospacing="1" w:after="100" w:afterAutospacing="1"/>
        <w:ind w:left="5670"/>
        <w:contextualSpacing/>
        <w:rPr>
          <w:rFonts w:eastAsia="Times New Roman" w:cs="Times New Roman"/>
          <w:b/>
          <w:bCs/>
          <w:sz w:val="24"/>
          <w:szCs w:val="24"/>
          <w:lang w:eastAsia="ru-RU"/>
        </w:rPr>
      </w:pPr>
    </w:p>
    <w:p w:rsidR="00DD0451" w:rsidRPr="00A23EC2" w:rsidRDefault="00DD0451" w:rsidP="00DD0451">
      <w:pPr>
        <w:spacing w:before="100" w:beforeAutospacing="1" w:after="100" w:afterAutospacing="1"/>
        <w:ind w:left="5670"/>
        <w:contextualSpacing/>
        <w:rPr>
          <w:rFonts w:eastAsia="Times New Roman" w:cs="Times New Roman"/>
          <w:b/>
          <w:bCs/>
          <w:szCs w:val="24"/>
          <w:lang w:eastAsia="ru-RU"/>
        </w:rPr>
      </w:pPr>
    </w:p>
    <w:p w:rsidR="00DD0451" w:rsidRPr="00A23EC2" w:rsidRDefault="00DD0451" w:rsidP="00DD0451">
      <w:pPr>
        <w:spacing w:before="100" w:beforeAutospacing="1" w:after="100" w:afterAutospacing="1"/>
        <w:ind w:left="5670"/>
        <w:contextualSpacing/>
        <w:rPr>
          <w:rFonts w:eastAsia="Times New Roman" w:cs="Times New Roman"/>
          <w:b/>
          <w:bCs/>
          <w:szCs w:val="24"/>
          <w:lang w:eastAsia="ru-RU"/>
        </w:rPr>
      </w:pPr>
    </w:p>
    <w:p w:rsidR="00DD0451" w:rsidRPr="00A23EC2" w:rsidRDefault="00DD0451" w:rsidP="00DD0451">
      <w:pPr>
        <w:spacing w:before="100" w:beforeAutospacing="1" w:after="100" w:afterAutospacing="1"/>
        <w:ind w:left="5670"/>
        <w:contextualSpacing/>
        <w:rPr>
          <w:rFonts w:eastAsia="Times New Roman" w:cs="Times New Roman"/>
          <w:b/>
          <w:bCs/>
          <w:szCs w:val="24"/>
          <w:lang w:eastAsia="ru-RU"/>
        </w:rPr>
      </w:pPr>
    </w:p>
    <w:p w:rsidR="00DD0451" w:rsidRPr="00A23EC2" w:rsidRDefault="00DD0451" w:rsidP="00DD0451">
      <w:pPr>
        <w:spacing w:before="100" w:beforeAutospacing="1" w:after="100" w:afterAutospacing="1"/>
        <w:ind w:left="5670"/>
        <w:contextualSpacing/>
        <w:rPr>
          <w:rFonts w:eastAsia="Times New Roman" w:cs="Times New Roman"/>
          <w:b/>
          <w:bCs/>
          <w:szCs w:val="24"/>
          <w:lang w:eastAsia="ru-RU"/>
        </w:rPr>
      </w:pPr>
    </w:p>
    <w:p w:rsidR="00DD0451" w:rsidRPr="00A23EC2" w:rsidRDefault="00DD0451" w:rsidP="00DD0451">
      <w:pPr>
        <w:spacing w:before="100" w:beforeAutospacing="1" w:after="100" w:afterAutospacing="1"/>
        <w:ind w:left="5670"/>
        <w:contextualSpacing/>
        <w:rPr>
          <w:rFonts w:eastAsia="Times New Roman" w:cs="Times New Roman"/>
          <w:b/>
          <w:bCs/>
          <w:szCs w:val="24"/>
          <w:lang w:eastAsia="ru-RU"/>
        </w:rPr>
      </w:pPr>
    </w:p>
    <w:p w:rsidR="00DD0451" w:rsidRDefault="00DD0451" w:rsidP="00DD0451">
      <w:pPr>
        <w:spacing w:before="100" w:beforeAutospacing="1" w:after="100" w:afterAutospacing="1"/>
        <w:contextualSpacing/>
        <w:rPr>
          <w:rFonts w:eastAsia="Times New Roman" w:cs="Times New Roman"/>
          <w:b/>
          <w:bCs/>
          <w:szCs w:val="24"/>
          <w:lang w:eastAsia="ru-RU"/>
        </w:rPr>
      </w:pPr>
    </w:p>
    <w:p w:rsidR="00DD0451" w:rsidRDefault="00DD0451" w:rsidP="00DD0451">
      <w:pPr>
        <w:spacing w:before="100" w:beforeAutospacing="1" w:after="100" w:afterAutospacing="1"/>
        <w:contextualSpacing/>
        <w:rPr>
          <w:rFonts w:eastAsia="Times New Roman" w:cs="Times New Roman"/>
          <w:b/>
          <w:bCs/>
          <w:szCs w:val="24"/>
          <w:lang w:eastAsia="ru-RU"/>
        </w:rPr>
      </w:pPr>
    </w:p>
    <w:p w:rsidR="00DD0451" w:rsidRDefault="00DD0451" w:rsidP="00DD0451">
      <w:pPr>
        <w:spacing w:before="100" w:beforeAutospacing="1" w:after="100" w:afterAutospacing="1"/>
        <w:contextualSpacing/>
        <w:rPr>
          <w:rFonts w:eastAsia="Times New Roman" w:cs="Times New Roman"/>
          <w:b/>
          <w:bCs/>
          <w:szCs w:val="24"/>
          <w:lang w:val="en-US" w:eastAsia="ru-RU"/>
        </w:rPr>
      </w:pPr>
    </w:p>
    <w:p w:rsidR="00DD0451" w:rsidRDefault="00DD0451" w:rsidP="00DD0451">
      <w:pPr>
        <w:spacing w:before="100" w:beforeAutospacing="1" w:after="100" w:afterAutospacing="1"/>
        <w:contextualSpacing/>
        <w:rPr>
          <w:rFonts w:eastAsia="Times New Roman" w:cs="Times New Roman"/>
          <w:b/>
          <w:bCs/>
          <w:szCs w:val="24"/>
          <w:lang w:val="en-US" w:eastAsia="ru-RU"/>
        </w:rPr>
      </w:pPr>
    </w:p>
    <w:p w:rsidR="00DD0451" w:rsidRPr="0005727E" w:rsidRDefault="00DD0451" w:rsidP="00DD0451">
      <w:pPr>
        <w:spacing w:before="100" w:beforeAutospacing="1" w:after="100" w:afterAutospacing="1"/>
        <w:contextualSpacing/>
        <w:rPr>
          <w:rFonts w:eastAsia="Times New Roman" w:cs="Times New Roman"/>
          <w:b/>
          <w:bCs/>
          <w:szCs w:val="24"/>
          <w:lang w:val="en-US"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contextualSpacing/>
        <w:rPr>
          <w:rFonts w:eastAsia="Times New Roman" w:cs="Times New Roman"/>
          <w:b/>
          <w:bCs/>
          <w:szCs w:val="24"/>
          <w:lang w:val="kk-KZ" w:eastAsia="ru-RU"/>
        </w:rPr>
      </w:pPr>
    </w:p>
    <w:p w:rsidR="00DD0451" w:rsidRDefault="00DD0451" w:rsidP="00DD0451">
      <w:pPr>
        <w:spacing w:before="100" w:beforeAutospacing="1" w:after="100" w:afterAutospacing="1"/>
        <w:ind w:left="5387"/>
        <w:contextualSpacing/>
        <w:rPr>
          <w:rFonts w:eastAsia="Times New Roman" w:cs="Times New Roman"/>
          <w:b/>
          <w:bCs/>
          <w:sz w:val="24"/>
          <w:szCs w:val="24"/>
          <w:lang w:val="kk-KZ" w:eastAsia="ru-RU"/>
        </w:rPr>
      </w:pPr>
      <w:proofErr w:type="spellStart"/>
      <w:r>
        <w:rPr>
          <w:rFonts w:eastAsia="Times New Roman" w:cs="Times New Roman"/>
          <w:b/>
          <w:bCs/>
          <w:sz w:val="24"/>
          <w:szCs w:val="24"/>
          <w:lang w:eastAsia="ru-RU"/>
        </w:rPr>
        <w:lastRenderedPageBreak/>
        <w:t>Р</w:t>
      </w:r>
      <w:r w:rsidRPr="00A23EC2">
        <w:rPr>
          <w:rFonts w:eastAsia="Times New Roman" w:cs="Times New Roman"/>
          <w:b/>
          <w:bCs/>
          <w:sz w:val="24"/>
          <w:szCs w:val="24"/>
          <w:lang w:eastAsia="ru-RU"/>
        </w:rPr>
        <w:t>уководител</w:t>
      </w:r>
      <w:proofErr w:type="spellEnd"/>
      <w:r>
        <w:rPr>
          <w:rFonts w:eastAsia="Times New Roman" w:cs="Times New Roman"/>
          <w:b/>
          <w:bCs/>
          <w:sz w:val="24"/>
          <w:szCs w:val="24"/>
          <w:lang w:val="kk-KZ" w:eastAsia="ru-RU"/>
        </w:rPr>
        <w:t>ю</w:t>
      </w:r>
      <w:r w:rsidRPr="00A23EC2">
        <w:rPr>
          <w:rFonts w:eastAsia="Times New Roman" w:cs="Times New Roman"/>
          <w:b/>
          <w:bCs/>
          <w:sz w:val="24"/>
          <w:szCs w:val="24"/>
          <w:lang w:eastAsia="ru-RU"/>
        </w:rPr>
        <w:t>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DD0451" w:rsidRPr="00A23EC2" w:rsidRDefault="00DD0451" w:rsidP="00DD0451">
      <w:pPr>
        <w:spacing w:before="100" w:beforeAutospacing="1" w:after="100" w:afterAutospacing="1"/>
        <w:ind w:left="5387"/>
        <w:contextualSpacing/>
        <w:rPr>
          <w:rFonts w:eastAsia="Times New Roman" w:cs="Times New Roman"/>
          <w:sz w:val="24"/>
          <w:szCs w:val="24"/>
          <w:lang w:val="kk-KZ" w:eastAsia="ru-RU"/>
        </w:rPr>
      </w:pPr>
      <w:proofErr w:type="spellStart"/>
      <w:r>
        <w:rPr>
          <w:rFonts w:eastAsia="Times New Roman" w:cs="Times New Roman"/>
          <w:b/>
          <w:bCs/>
          <w:sz w:val="24"/>
          <w:szCs w:val="24"/>
          <w:lang w:eastAsia="ru-RU"/>
        </w:rPr>
        <w:t>Саутову</w:t>
      </w:r>
      <w:proofErr w:type="spellEnd"/>
      <w:r>
        <w:rPr>
          <w:rFonts w:eastAsia="Times New Roman" w:cs="Times New Roman"/>
          <w:b/>
          <w:bCs/>
          <w:sz w:val="24"/>
          <w:szCs w:val="24"/>
          <w:lang w:eastAsia="ru-RU"/>
        </w:rPr>
        <w:t xml:space="preserve"> Б.А.</w:t>
      </w:r>
    </w:p>
    <w:p w:rsidR="00DD0451" w:rsidRPr="00A23EC2" w:rsidRDefault="00DD0451" w:rsidP="00DD0451">
      <w:pPr>
        <w:spacing w:before="100" w:beforeAutospacing="1" w:after="100" w:afterAutospacing="1"/>
        <w:ind w:left="5387"/>
        <w:contextualSpacing/>
        <w:rPr>
          <w:rFonts w:eastAsia="Times New Roman" w:cs="Times New Roman"/>
          <w:sz w:val="24"/>
          <w:szCs w:val="24"/>
          <w:lang w:val="kk-KZ" w:eastAsia="ru-RU"/>
        </w:rPr>
      </w:pPr>
    </w:p>
    <w:p w:rsidR="00DD0451" w:rsidRPr="00A23EC2" w:rsidRDefault="00DD0451" w:rsidP="00DD0451">
      <w:pPr>
        <w:spacing w:before="100" w:beforeAutospacing="1" w:after="100" w:afterAutospacing="1"/>
        <w:ind w:left="5387"/>
        <w:contextualSpacing/>
        <w:rPr>
          <w:rFonts w:eastAsia="Times New Roman" w:cs="Times New Roman"/>
          <w:sz w:val="24"/>
          <w:szCs w:val="24"/>
          <w:lang w:val="kk-KZ" w:eastAsia="ru-RU"/>
        </w:rPr>
      </w:pPr>
    </w:p>
    <w:p w:rsidR="00DD0451" w:rsidRPr="00A23EC2" w:rsidRDefault="00DD0451" w:rsidP="00DD0451">
      <w:pPr>
        <w:spacing w:before="100" w:beforeAutospacing="1" w:after="100" w:afterAutospacing="1"/>
        <w:contextualSpacing/>
        <w:jc w:val="center"/>
        <w:rPr>
          <w:rFonts w:eastAsia="Times New Roman" w:cs="Times New Roman"/>
          <w:sz w:val="24"/>
          <w:szCs w:val="24"/>
          <w:lang w:eastAsia="ru-RU"/>
        </w:rPr>
      </w:pPr>
      <w:r w:rsidRPr="00A23EC2">
        <w:rPr>
          <w:rFonts w:eastAsia="Times New Roman" w:cs="Times New Roman"/>
          <w:b/>
          <w:bCs/>
          <w:sz w:val="24"/>
          <w:szCs w:val="24"/>
          <w:lang w:eastAsia="ru-RU"/>
        </w:rPr>
        <w:t>Заявление</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Прошу допустить меня к участию в конкурсах на занятие вакантных</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административных государственных должностей:</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A23EC2">
        <w:rPr>
          <w:rFonts w:eastAsia="Times New Roman" w:cs="Times New Roman"/>
          <w:sz w:val="24"/>
          <w:szCs w:val="24"/>
          <w:lang w:eastAsia="ru-RU"/>
        </w:rPr>
        <w:t>ознакомлен</w:t>
      </w:r>
      <w:proofErr w:type="gramEnd"/>
      <w:r w:rsidRPr="00A23EC2">
        <w:rPr>
          <w:rFonts w:eastAsia="Times New Roman" w:cs="Times New Roman"/>
          <w:sz w:val="24"/>
          <w:szCs w:val="24"/>
          <w:lang w:eastAsia="ru-RU"/>
        </w:rPr>
        <w:t>               (ознакомлена), согласен (согласна) и обязуюсь их выполнять.</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sidRPr="00A23EC2">
        <w:rPr>
          <w:rFonts w:eastAsia="Times New Roman" w:cs="Times New Roman"/>
          <w:sz w:val="24"/>
          <w:szCs w:val="24"/>
          <w:lang w:eastAsia="ru-RU"/>
        </w:rPr>
        <w:t>интернет-ресурсе</w:t>
      </w:r>
      <w:proofErr w:type="spellEnd"/>
      <w:r w:rsidRPr="00A23EC2">
        <w:rPr>
          <w:rFonts w:eastAsia="Times New Roman" w:cs="Times New Roman"/>
          <w:sz w:val="24"/>
          <w:szCs w:val="24"/>
          <w:lang w:eastAsia="ru-RU"/>
        </w:rPr>
        <w:t xml:space="preserve"> государственного органа видеозаписи моего                                                                                                                             собеседования </w:t>
      </w:r>
      <w:proofErr w:type="gramStart"/>
      <w:r w:rsidRPr="00A23EC2">
        <w:rPr>
          <w:rFonts w:eastAsia="Times New Roman" w:cs="Times New Roman"/>
          <w:sz w:val="24"/>
          <w:szCs w:val="24"/>
          <w:lang w:eastAsia="ru-RU"/>
        </w:rPr>
        <w:t>согласен</w:t>
      </w:r>
      <w:proofErr w:type="gramEnd"/>
      <w:r w:rsidRPr="00A23EC2">
        <w:rPr>
          <w:rFonts w:eastAsia="Times New Roman" w:cs="Times New Roman"/>
          <w:sz w:val="24"/>
          <w:szCs w:val="24"/>
          <w:lang w:eastAsia="ru-RU"/>
        </w:rPr>
        <w:t xml:space="preserve"> __________________________                                                           (да/нет)</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Отвечаю за подлинность представленных документов.</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Прилагаемые документы:______________________________________________________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Адрес_________________________________________________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Номера контактных телефонов: 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e-</w:t>
      </w:r>
      <w:proofErr w:type="spellStart"/>
      <w:r w:rsidRPr="00A23EC2">
        <w:rPr>
          <w:rFonts w:eastAsia="Times New Roman" w:cs="Times New Roman"/>
          <w:sz w:val="24"/>
          <w:szCs w:val="24"/>
          <w:lang w:eastAsia="ru-RU"/>
        </w:rPr>
        <w:t>mail</w:t>
      </w:r>
      <w:proofErr w:type="spellEnd"/>
      <w:r w:rsidRPr="00A23EC2">
        <w:rPr>
          <w:rFonts w:eastAsia="Times New Roman" w:cs="Times New Roman"/>
          <w:sz w:val="24"/>
          <w:szCs w:val="24"/>
          <w:lang w:eastAsia="ru-RU"/>
        </w:rPr>
        <w:t>: 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ИИН __________________________________________________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 ______________________________________</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(подпись) (Фамилия, имя, отчество (при его наличии))</w:t>
      </w:r>
    </w:p>
    <w:p w:rsidR="00DD0451" w:rsidRPr="00A23EC2" w:rsidRDefault="00DD0451" w:rsidP="00DD0451">
      <w:pPr>
        <w:spacing w:before="100" w:beforeAutospacing="1" w:after="100" w:afterAutospacing="1"/>
        <w:contextualSpacing/>
        <w:rPr>
          <w:rFonts w:eastAsia="Times New Roman" w:cs="Times New Roman"/>
          <w:sz w:val="24"/>
          <w:szCs w:val="24"/>
          <w:lang w:eastAsia="ru-RU"/>
        </w:rPr>
      </w:pPr>
      <w:r w:rsidRPr="00A23EC2">
        <w:rPr>
          <w:rFonts w:eastAsia="Times New Roman" w:cs="Times New Roman"/>
          <w:sz w:val="24"/>
          <w:szCs w:val="24"/>
          <w:lang w:eastAsia="ru-RU"/>
        </w:rPr>
        <w:t>«____»_______________ 20__ г</w:t>
      </w:r>
    </w:p>
    <w:p w:rsidR="00DD0451" w:rsidRPr="00664662" w:rsidRDefault="00DD0451" w:rsidP="00DD0451">
      <w:pPr>
        <w:contextualSpacing/>
        <w:rPr>
          <w:szCs w:val="24"/>
        </w:rPr>
      </w:pPr>
    </w:p>
    <w:p w:rsidR="00DD0451" w:rsidRPr="0064041C" w:rsidRDefault="00DD0451" w:rsidP="00DD0451">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DD0451" w:rsidRPr="005C50ED" w:rsidRDefault="00DD0451" w:rsidP="00DD0451">
      <w:pPr>
        <w:rPr>
          <w:rFonts w:cs="Times New Roman"/>
          <w:sz w:val="24"/>
          <w:szCs w:val="28"/>
          <w:lang w:val="en-US"/>
        </w:rPr>
      </w:pPr>
    </w:p>
    <w:p w:rsidR="00DD0451" w:rsidRDefault="00DD0451" w:rsidP="00DD0451"/>
    <w:p w:rsidR="00DD0451" w:rsidRDefault="00DD0451" w:rsidP="00DD0451"/>
    <w:p w:rsidR="00DD0451" w:rsidRDefault="00DD0451" w:rsidP="00DD0451"/>
    <w:p w:rsidR="00DD0451" w:rsidRDefault="00DD0451" w:rsidP="00DD0451">
      <w:pPr>
        <w:spacing w:after="0"/>
        <w:ind w:firstLine="0"/>
      </w:pPr>
    </w:p>
    <w:p w:rsidR="00DD0451" w:rsidRDefault="00DD0451" w:rsidP="00DD0451"/>
    <w:p w:rsidR="00DD0451" w:rsidRDefault="00DD0451" w:rsidP="00DD0451"/>
    <w:p w:rsidR="000F0B17" w:rsidRDefault="000F0B17"/>
    <w:sectPr w:rsidR="000F0B17" w:rsidSect="0031016F">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157"/>
    <w:multiLevelType w:val="hybridMultilevel"/>
    <w:tmpl w:val="837EF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A4D66"/>
    <w:multiLevelType w:val="hybridMultilevel"/>
    <w:tmpl w:val="BC34AE58"/>
    <w:lvl w:ilvl="0" w:tplc="1F160AEE">
      <w:start w:val="1"/>
      <w:numFmt w:val="decimal"/>
      <w:lvlText w:val="%1."/>
      <w:lvlJc w:val="left"/>
      <w:pPr>
        <w:ind w:left="720" w:hanging="360"/>
      </w:pPr>
      <w:rPr>
        <w:rFonts w:eastAsia="Calibri"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51"/>
    <w:rsid w:val="000F0B17"/>
    <w:rsid w:val="00B36276"/>
    <w:rsid w:val="00DD0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51"/>
    <w:pPr>
      <w:spacing w:after="160" w:line="240" w:lineRule="auto"/>
      <w:ind w:firstLine="709"/>
      <w:jc w:val="both"/>
    </w:pPr>
    <w:rPr>
      <w:rFonts w:ascii="Times New Roman" w:hAnsi="Times New Roman"/>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ind w:firstLine="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unhideWhenUsed/>
    <w:rsid w:val="00DD0451"/>
    <w:rPr>
      <w:color w:val="0000FF" w:themeColor="hyperlink"/>
      <w:u w:val="single"/>
    </w:rPr>
  </w:style>
  <w:style w:type="paragraph" w:styleId="ae">
    <w:name w:val="Body Text"/>
    <w:basedOn w:val="a"/>
    <w:link w:val="af"/>
    <w:uiPriority w:val="99"/>
    <w:unhideWhenUsed/>
    <w:rsid w:val="00DD0451"/>
    <w:pPr>
      <w:pBdr>
        <w:top w:val="none" w:sz="0" w:space="0" w:color="auto"/>
        <w:left w:val="none" w:sz="0" w:space="0" w:color="auto"/>
        <w:bottom w:val="none" w:sz="0" w:space="0" w:color="auto"/>
        <w:right w:val="none" w:sz="0" w:space="0" w:color="auto"/>
        <w:between w:val="none" w:sz="0" w:space="0" w:color="auto"/>
      </w:pBdr>
      <w:spacing w:after="120" w:line="276" w:lineRule="auto"/>
      <w:ind w:firstLine="0"/>
      <w:jc w:val="left"/>
    </w:pPr>
    <w:rPr>
      <w:rFonts w:asciiTheme="minorHAnsi" w:eastAsiaTheme="minorHAnsi" w:hAnsiTheme="minorHAnsi" w:cstheme="minorBidi"/>
      <w:color w:val="auto"/>
      <w:sz w:val="22"/>
    </w:rPr>
  </w:style>
  <w:style w:type="character" w:customStyle="1" w:styleId="af">
    <w:name w:val="Основной текст Знак"/>
    <w:basedOn w:val="a0"/>
    <w:link w:val="ae"/>
    <w:uiPriority w:val="99"/>
    <w:rsid w:val="00DD0451"/>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51"/>
    <w:pPr>
      <w:spacing w:after="160" w:line="240" w:lineRule="auto"/>
      <w:ind w:firstLine="709"/>
      <w:jc w:val="both"/>
    </w:pPr>
    <w:rPr>
      <w:rFonts w:ascii="Times New Roman" w:hAnsi="Times New Roman"/>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ind w:firstLine="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unhideWhenUsed/>
    <w:rsid w:val="00DD0451"/>
    <w:rPr>
      <w:color w:val="0000FF" w:themeColor="hyperlink"/>
      <w:u w:val="single"/>
    </w:rPr>
  </w:style>
  <w:style w:type="paragraph" w:styleId="ae">
    <w:name w:val="Body Text"/>
    <w:basedOn w:val="a"/>
    <w:link w:val="af"/>
    <w:uiPriority w:val="99"/>
    <w:unhideWhenUsed/>
    <w:rsid w:val="00DD0451"/>
    <w:pPr>
      <w:pBdr>
        <w:top w:val="none" w:sz="0" w:space="0" w:color="auto"/>
        <w:left w:val="none" w:sz="0" w:space="0" w:color="auto"/>
        <w:bottom w:val="none" w:sz="0" w:space="0" w:color="auto"/>
        <w:right w:val="none" w:sz="0" w:space="0" w:color="auto"/>
        <w:between w:val="none" w:sz="0" w:space="0" w:color="auto"/>
      </w:pBdr>
      <w:spacing w:after="120" w:line="276" w:lineRule="auto"/>
      <w:ind w:firstLine="0"/>
      <w:jc w:val="left"/>
    </w:pPr>
    <w:rPr>
      <w:rFonts w:asciiTheme="minorHAnsi" w:eastAsiaTheme="minorHAnsi" w:hAnsiTheme="minorHAnsi" w:cstheme="minorBidi"/>
      <w:color w:val="auto"/>
      <w:sz w:val="22"/>
    </w:rPr>
  </w:style>
  <w:style w:type="character" w:customStyle="1" w:styleId="af">
    <w:name w:val="Основной текст Знак"/>
    <w:basedOn w:val="a0"/>
    <w:link w:val="ae"/>
    <w:uiPriority w:val="99"/>
    <w:rsid w:val="00DD04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kz" TargetMode="External"/><Relationship Id="rId3" Type="http://schemas.microsoft.com/office/2007/relationships/stylesWithEffects" Target="stylesWithEffects.xml"/><Relationship Id="rId7" Type="http://schemas.openxmlformats.org/officeDocument/2006/relationships/hyperlink" Target="mailto:0204@su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15-0204@su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2114</Words>
  <Characters>12051</Characters>
  <Application>Microsoft Office Word</Application>
  <DocSecurity>0</DocSecurity>
  <Lines>100</Lines>
  <Paragraphs>28</Paragraphs>
  <ScaleCrop>false</ScaleCrop>
  <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Айтжанова Ботагоз Амандыковна</dc:creator>
  <cp:lastModifiedBy>Айтжанова Ботагоз Амандыковна</cp:lastModifiedBy>
  <cp:revision>1</cp:revision>
  <dcterms:created xsi:type="dcterms:W3CDTF">2022-05-18T10:27:00Z</dcterms:created>
  <dcterms:modified xsi:type="dcterms:W3CDTF">2022-05-18T10:36:00Z</dcterms:modified>
</cp:coreProperties>
</file>