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60" w:rsidRPr="007A7057" w:rsidRDefault="00714260" w:rsidP="007142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.01.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г.</w:t>
      </w:r>
    </w:p>
    <w:p w:rsidR="00714260" w:rsidRPr="00375FF2" w:rsidRDefault="00714260" w:rsidP="007142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Общий конкурс</w:t>
      </w:r>
    </w:p>
    <w:p w:rsidR="00714260" w:rsidRPr="007A7057" w:rsidRDefault="00714260" w:rsidP="00714260">
      <w:pPr>
        <w:tabs>
          <w:tab w:val="left" w:pos="10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квалификационные требования ко всем участникам конкурсов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:</w:t>
      </w:r>
    </w:p>
    <w:p w:rsidR="00714260" w:rsidRPr="007A7057" w:rsidRDefault="00714260" w:rsidP="00714260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proofErr w:type="gramStart"/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ля категории С-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R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-5: 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высшее образование;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  стратегическое мышление, управление изменениями; опыт работы не требуется.</w:t>
      </w:r>
      <w:proofErr w:type="gramEnd"/>
    </w:p>
    <w:p w:rsidR="00714260" w:rsidRPr="007A7057" w:rsidRDefault="00714260" w:rsidP="00714260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для категории С-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R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-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: 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высшее, допускается </w:t>
      </w:r>
      <w:proofErr w:type="spellStart"/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послесреднее</w:t>
      </w:r>
      <w:proofErr w:type="spellEnd"/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категории; 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опыт работы при наличии высшего образования не требуется.</w:t>
      </w:r>
    </w:p>
    <w:p w:rsidR="00714260" w:rsidRPr="007A7057" w:rsidRDefault="00714260" w:rsidP="00714260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r w:rsidRPr="007A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соответствии с приказом </w:t>
      </w:r>
      <w:proofErr w:type="spellStart"/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Приказом</w:t>
      </w:r>
      <w:proofErr w:type="spellEnd"/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«</w:t>
      </w:r>
      <w:r w:rsidRPr="007A70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некоторых вопросах занятия административной государственной должности</w:t>
      </w:r>
      <w:r w:rsidRPr="007A7057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»</w:t>
      </w:r>
      <w:r w:rsidRPr="007A70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з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арегистрирован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ного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в Министерстве юстиции Республики Казахстан 27 марта 2017 года № 14939.</w:t>
      </w:r>
    </w:p>
    <w:p w:rsidR="00714260" w:rsidRPr="007A7057" w:rsidRDefault="00714260" w:rsidP="00714260">
      <w:pPr>
        <w:tabs>
          <w:tab w:val="left" w:pos="9923"/>
        </w:tabs>
        <w:ind w:right="142"/>
        <w:rPr>
          <w:rFonts w:ascii="Times New Roman" w:hAnsi="Times New Roman" w:cs="Times New Roman"/>
          <w:bCs/>
          <w:i/>
          <w:sz w:val="24"/>
          <w:szCs w:val="28"/>
        </w:rPr>
      </w:pPr>
      <w:r w:rsidRPr="007A7057">
        <w:rPr>
          <w:rFonts w:ascii="Times New Roman" w:hAnsi="Times New Roman" w:cs="Times New Roman"/>
          <w:sz w:val="24"/>
          <w:szCs w:val="28"/>
        </w:rPr>
        <w:t>Должностные оклады административных государственных служащих:</w:t>
      </w:r>
    </w:p>
    <w:tbl>
      <w:tblPr>
        <w:tblW w:w="6521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51"/>
        <w:gridCol w:w="2002"/>
      </w:tblGrid>
      <w:tr w:rsidR="00714260" w:rsidRPr="007A7057" w:rsidTr="00C015AE">
        <w:trPr>
          <w:cantSplit/>
          <w:trHeight w:val="2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0" w:rsidRPr="007A7057" w:rsidRDefault="00714260" w:rsidP="00C015A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7A705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            </w:t>
            </w:r>
            <w:r w:rsidRPr="007A7057">
              <w:rPr>
                <w:rFonts w:ascii="Times New Roman" w:hAnsi="Times New Roman" w:cs="Times New Roman"/>
                <w:sz w:val="24"/>
                <w:szCs w:val="28"/>
              </w:rPr>
              <w:t>Категория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0" w:rsidRPr="007A7057" w:rsidRDefault="00714260" w:rsidP="00C015A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7A705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В зависимости от выслуги лет</w:t>
            </w:r>
          </w:p>
        </w:tc>
      </w:tr>
      <w:tr w:rsidR="00714260" w:rsidRPr="007A7057" w:rsidTr="00C015AE">
        <w:trPr>
          <w:cantSplit/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0" w:rsidRPr="007A7057" w:rsidRDefault="00714260" w:rsidP="00C015A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0" w:rsidRPr="007A7057" w:rsidRDefault="00714260" w:rsidP="00C015AE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ind w:left="-993"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A705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</w:t>
            </w:r>
            <w:proofErr w:type="spellStart"/>
            <w:r w:rsidRPr="007A705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min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0" w:rsidRPr="007A7057" w:rsidRDefault="00714260" w:rsidP="00C015AE">
            <w:pPr>
              <w:pStyle w:val="ae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ind w:left="-993"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A705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    </w:t>
            </w:r>
            <w:proofErr w:type="spellStart"/>
            <w:r w:rsidRPr="007A705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max</w:t>
            </w:r>
            <w:proofErr w:type="spellEnd"/>
          </w:p>
        </w:tc>
      </w:tr>
      <w:tr w:rsidR="00714260" w:rsidRPr="007A7057" w:rsidTr="00C015AE">
        <w:trPr>
          <w:cantSplit/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0" w:rsidRPr="007A7057" w:rsidRDefault="00714260" w:rsidP="00C015AE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 xml:space="preserve">                 С-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  <w:t>R</w:t>
            </w:r>
            <w:r w:rsidRPr="007A7057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>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0" w:rsidRPr="007A7057" w:rsidRDefault="00714260" w:rsidP="00C015A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057">
              <w:rPr>
                <w:rFonts w:ascii="Times New Roman" w:hAnsi="Times New Roman" w:cs="Times New Roman"/>
                <w:sz w:val="24"/>
                <w:szCs w:val="28"/>
              </w:rPr>
              <w:t xml:space="preserve">           83282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0" w:rsidRPr="007A7057" w:rsidRDefault="00714260" w:rsidP="00C015AE">
            <w:pPr>
              <w:ind w:left="-993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A705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</w:t>
            </w:r>
            <w:r w:rsidRPr="007A705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</w:t>
            </w:r>
            <w:r w:rsidRPr="007A705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7A7057">
              <w:rPr>
                <w:rFonts w:ascii="Times New Roman" w:hAnsi="Times New Roman" w:cs="Times New Roman"/>
                <w:sz w:val="24"/>
                <w:szCs w:val="28"/>
              </w:rPr>
              <w:t xml:space="preserve"> 112431</w:t>
            </w:r>
          </w:p>
        </w:tc>
      </w:tr>
      <w:tr w:rsidR="00714260" w:rsidRPr="007A7057" w:rsidTr="00C015AE">
        <w:trPr>
          <w:cantSplit/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0" w:rsidRPr="007A7057" w:rsidRDefault="00714260" w:rsidP="00C015AE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 w:right="142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</w:pPr>
            <w:r w:rsidRPr="007A7057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 xml:space="preserve">                    С-</w:t>
            </w:r>
            <w:r w:rsidRPr="007A7057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  <w:t>R-4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0" w:rsidRPr="007A7057" w:rsidRDefault="00714260" w:rsidP="00C015AE">
            <w:pPr>
              <w:ind w:right="142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A7057">
              <w:rPr>
                <w:rFonts w:ascii="Times New Roman" w:hAnsi="Times New Roman" w:cs="Times New Roman"/>
                <w:sz w:val="24"/>
                <w:szCs w:val="28"/>
              </w:rPr>
              <w:t xml:space="preserve">          73288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0" w:rsidRPr="007A7057" w:rsidRDefault="00714260" w:rsidP="00C015AE">
            <w:pPr>
              <w:ind w:left="-993" w:right="142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A705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</w:t>
            </w:r>
            <w:r w:rsidRPr="007A705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7A705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7A705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</w:t>
            </w:r>
            <w:r w:rsidRPr="007A7057">
              <w:rPr>
                <w:rFonts w:ascii="Times New Roman" w:hAnsi="Times New Roman" w:cs="Times New Roman"/>
                <w:sz w:val="24"/>
                <w:szCs w:val="28"/>
              </w:rPr>
              <w:t>99106</w:t>
            </w:r>
          </w:p>
        </w:tc>
      </w:tr>
    </w:tbl>
    <w:p w:rsidR="00714260" w:rsidRPr="00375FF2" w:rsidRDefault="00714260" w:rsidP="0071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РГУ «Администратор судов по Северо-Казахстанской области Департамента по обеспечению деятельности судов при Верховном Суде Республики Казахстан(аппарата Верховного суда Республики Казахстан)», 150008, г. Петропавловск, </w:t>
      </w:r>
      <w:proofErr w:type="spellStart"/>
      <w:r w:rsidRPr="007A7057">
        <w:rPr>
          <w:rFonts w:ascii="Times New Roman" w:eastAsia="Times New Roman" w:hAnsi="Times New Roman" w:cs="Times New Roman"/>
          <w:sz w:val="24"/>
          <w:szCs w:val="28"/>
          <w:lang w:eastAsia="ru-RU"/>
        </w:rPr>
        <w:t>ул</w:t>
      </w:r>
      <w:proofErr w:type="gramStart"/>
      <w:r w:rsidRPr="007A7057">
        <w:rPr>
          <w:rFonts w:ascii="Times New Roman" w:eastAsia="Times New Roman" w:hAnsi="Times New Roman" w:cs="Times New Roman"/>
          <w:sz w:val="24"/>
          <w:szCs w:val="28"/>
          <w:lang w:eastAsia="ru-RU"/>
        </w:rPr>
        <w:t>.Г</w:t>
      </w:r>
      <w:proofErr w:type="gramEnd"/>
      <w:r w:rsidRPr="007A7057">
        <w:rPr>
          <w:rFonts w:ascii="Times New Roman" w:eastAsia="Times New Roman" w:hAnsi="Times New Roman" w:cs="Times New Roman"/>
          <w:sz w:val="24"/>
          <w:szCs w:val="28"/>
          <w:lang w:eastAsia="ru-RU"/>
        </w:rPr>
        <w:t>орького</w:t>
      </w:r>
      <w:proofErr w:type="spellEnd"/>
      <w:r w:rsidRPr="007A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209, телефоны для справок: 8 (7152) 55-11-93, 8 (7152) 55-11-92, факс 8 (7152) 55-11-93,e-mail: </w:t>
      </w:r>
      <w:hyperlink r:id="rId5" w:history="1">
        <w:r w:rsidRPr="007A7057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715-0204@sud.kz</w:t>
        </w:r>
      </w:hyperlink>
      <w:r w:rsidRPr="007A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объявляет 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общий</w:t>
      </w:r>
      <w:r w:rsidRPr="007A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конкурс на занятие вакантных и временно вакантных административных государственных должностей:</w:t>
      </w:r>
    </w:p>
    <w:p w:rsidR="00714260" w:rsidRDefault="00714260" w:rsidP="00714260">
      <w:pPr>
        <w:pStyle w:val="af"/>
        <w:tabs>
          <w:tab w:val="left" w:pos="915"/>
        </w:tabs>
        <w:ind w:firstLine="709"/>
        <w:jc w:val="both"/>
        <w:rPr>
          <w:sz w:val="26"/>
          <w:szCs w:val="26"/>
          <w:lang w:val="kk-KZ"/>
        </w:rPr>
      </w:pPr>
    </w:p>
    <w:p w:rsidR="00714260" w:rsidRDefault="00714260" w:rsidP="00714260">
      <w:pPr>
        <w:pStyle w:val="af"/>
        <w:tabs>
          <w:tab w:val="left" w:pos="915"/>
        </w:tabs>
        <w:ind w:firstLine="709"/>
        <w:jc w:val="both"/>
        <w:rPr>
          <w:sz w:val="26"/>
          <w:szCs w:val="26"/>
          <w:lang w:val="kk-KZ"/>
        </w:rPr>
      </w:pPr>
    </w:p>
    <w:p w:rsidR="00714260" w:rsidRDefault="00714260" w:rsidP="00714260">
      <w:pPr>
        <w:pStyle w:val="af"/>
        <w:tabs>
          <w:tab w:val="left" w:pos="915"/>
        </w:tabs>
        <w:ind w:firstLine="709"/>
        <w:jc w:val="both"/>
        <w:rPr>
          <w:sz w:val="26"/>
          <w:szCs w:val="26"/>
          <w:lang w:val="kk-KZ"/>
        </w:rPr>
      </w:pPr>
    </w:p>
    <w:p w:rsidR="00714260" w:rsidRDefault="00714260" w:rsidP="00714260">
      <w:pPr>
        <w:pStyle w:val="af"/>
        <w:tabs>
          <w:tab w:val="left" w:pos="915"/>
        </w:tabs>
        <w:ind w:firstLine="709"/>
        <w:jc w:val="both"/>
        <w:rPr>
          <w:sz w:val="26"/>
          <w:szCs w:val="26"/>
          <w:lang w:val="kk-KZ"/>
        </w:rPr>
      </w:pPr>
    </w:p>
    <w:p w:rsidR="00714260" w:rsidRDefault="00714260" w:rsidP="00714260">
      <w:pPr>
        <w:pStyle w:val="af"/>
        <w:tabs>
          <w:tab w:val="left" w:pos="915"/>
        </w:tabs>
        <w:ind w:firstLine="709"/>
        <w:jc w:val="both"/>
        <w:rPr>
          <w:sz w:val="26"/>
          <w:szCs w:val="26"/>
          <w:lang w:val="kk-KZ"/>
        </w:rPr>
      </w:pPr>
    </w:p>
    <w:p w:rsidR="00714260" w:rsidRPr="00714260" w:rsidRDefault="00714260" w:rsidP="00714260">
      <w:pPr>
        <w:pStyle w:val="af"/>
        <w:jc w:val="both"/>
        <w:rPr>
          <w:color w:val="000000"/>
          <w:sz w:val="26"/>
          <w:szCs w:val="26"/>
        </w:rPr>
      </w:pPr>
      <w:r w:rsidRPr="00917CE1">
        <w:rPr>
          <w:color w:val="000000"/>
          <w:sz w:val="26"/>
          <w:szCs w:val="26"/>
        </w:rPr>
        <w:lastRenderedPageBreak/>
        <w:t xml:space="preserve">          </w:t>
      </w:r>
      <w:r>
        <w:rPr>
          <w:color w:val="000000"/>
          <w:sz w:val="26"/>
          <w:szCs w:val="26"/>
        </w:rPr>
        <w:t>1</w:t>
      </w:r>
      <w:r w:rsidRPr="00917CE1">
        <w:rPr>
          <w:color w:val="000000"/>
          <w:sz w:val="26"/>
          <w:szCs w:val="26"/>
        </w:rPr>
        <w:t xml:space="preserve">. </w:t>
      </w:r>
      <w:r w:rsidRPr="00714260">
        <w:rPr>
          <w:color w:val="000000"/>
          <w:sz w:val="26"/>
          <w:szCs w:val="26"/>
        </w:rPr>
        <w:t xml:space="preserve">Главный специалист-секретарь судебного заседания  </w:t>
      </w:r>
      <w:r w:rsidRPr="00917CE1">
        <w:rPr>
          <w:color w:val="000000"/>
          <w:sz w:val="26"/>
          <w:szCs w:val="26"/>
        </w:rPr>
        <w:t>(</w:t>
      </w:r>
      <w:r w:rsidRPr="00917CE1">
        <w:rPr>
          <w:color w:val="000000"/>
          <w:sz w:val="26"/>
          <w:szCs w:val="26"/>
          <w:lang w:val="en-US"/>
        </w:rPr>
        <w:t>C</w:t>
      </w:r>
      <w:r w:rsidRPr="00917CE1">
        <w:rPr>
          <w:color w:val="000000"/>
          <w:sz w:val="26"/>
          <w:szCs w:val="26"/>
        </w:rPr>
        <w:t>-</w:t>
      </w:r>
      <w:r w:rsidRPr="00917CE1">
        <w:rPr>
          <w:color w:val="000000"/>
          <w:sz w:val="26"/>
          <w:szCs w:val="26"/>
          <w:lang w:val="en-US"/>
        </w:rPr>
        <w:t>R</w:t>
      </w:r>
      <w:r>
        <w:rPr>
          <w:color w:val="000000"/>
          <w:sz w:val="26"/>
          <w:szCs w:val="26"/>
        </w:rPr>
        <w:t xml:space="preserve">-4, </w:t>
      </w:r>
      <w:r>
        <w:rPr>
          <w:color w:val="000000"/>
          <w:sz w:val="26"/>
          <w:szCs w:val="26"/>
        </w:rPr>
        <w:t xml:space="preserve">6 </w:t>
      </w:r>
      <w:r w:rsidRPr="00917CE1">
        <w:rPr>
          <w:color w:val="000000"/>
          <w:sz w:val="26"/>
          <w:szCs w:val="26"/>
        </w:rPr>
        <w:t>ед.)</w:t>
      </w:r>
    </w:p>
    <w:p w:rsidR="00714260" w:rsidRPr="00714260" w:rsidRDefault="00714260" w:rsidP="00714260">
      <w:pPr>
        <w:pStyle w:val="af"/>
        <w:jc w:val="both"/>
        <w:rPr>
          <w:color w:val="000000"/>
          <w:sz w:val="26"/>
          <w:szCs w:val="26"/>
        </w:rPr>
      </w:pPr>
      <w:r w:rsidRPr="00714260">
        <w:rPr>
          <w:color w:val="000000"/>
          <w:sz w:val="26"/>
          <w:szCs w:val="26"/>
        </w:rPr>
        <w:t xml:space="preserve">канцелярии суда № 2 г. Петропавловска (на период отпуска по уходу за ребенком до 31.12.2022г.), </w:t>
      </w:r>
    </w:p>
    <w:p w:rsidR="00714260" w:rsidRPr="00714260" w:rsidRDefault="00714260" w:rsidP="00714260">
      <w:pPr>
        <w:pStyle w:val="af"/>
        <w:jc w:val="both"/>
        <w:rPr>
          <w:color w:val="000000"/>
          <w:sz w:val="26"/>
          <w:szCs w:val="26"/>
        </w:rPr>
      </w:pPr>
      <w:r w:rsidRPr="00714260">
        <w:rPr>
          <w:color w:val="000000"/>
          <w:sz w:val="26"/>
          <w:szCs w:val="26"/>
        </w:rPr>
        <w:t xml:space="preserve">канцелярии суда № 2 г. Петропавловска (на период отпуска по беременности и родам до 24.02.2022г), </w:t>
      </w:r>
    </w:p>
    <w:p w:rsidR="00714260" w:rsidRPr="00714260" w:rsidRDefault="00714260" w:rsidP="00714260">
      <w:pPr>
        <w:pStyle w:val="af"/>
        <w:jc w:val="both"/>
        <w:rPr>
          <w:color w:val="000000"/>
          <w:sz w:val="26"/>
          <w:szCs w:val="26"/>
        </w:rPr>
      </w:pPr>
      <w:r w:rsidRPr="00714260">
        <w:rPr>
          <w:color w:val="000000"/>
          <w:sz w:val="26"/>
          <w:szCs w:val="26"/>
        </w:rPr>
        <w:t xml:space="preserve">канцелярии суда № 2 г. Петропавловска (на период отпуска по беременности и родам до 06.02.2022г), </w:t>
      </w:r>
    </w:p>
    <w:p w:rsidR="00714260" w:rsidRDefault="00714260" w:rsidP="00714260">
      <w:pPr>
        <w:pStyle w:val="af"/>
        <w:jc w:val="both"/>
        <w:rPr>
          <w:color w:val="000000"/>
          <w:sz w:val="26"/>
          <w:szCs w:val="26"/>
        </w:rPr>
      </w:pPr>
      <w:r w:rsidRPr="00714260">
        <w:rPr>
          <w:color w:val="000000"/>
          <w:sz w:val="26"/>
          <w:szCs w:val="26"/>
        </w:rPr>
        <w:t xml:space="preserve">канцелярии суда № 2 района им.Г.Мусрепова (на период отпуска по уходу за ребенком до 22.10.2022 г), </w:t>
      </w:r>
    </w:p>
    <w:p w:rsidR="00714260" w:rsidRDefault="00714260" w:rsidP="00714260">
      <w:pPr>
        <w:pStyle w:val="a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канцелярии суда района </w:t>
      </w:r>
      <w:proofErr w:type="gramStart"/>
      <w:r>
        <w:rPr>
          <w:color w:val="000000"/>
          <w:sz w:val="26"/>
          <w:szCs w:val="26"/>
        </w:rPr>
        <w:t>Шал-акына</w:t>
      </w:r>
      <w:proofErr w:type="gramEnd"/>
      <w:r>
        <w:rPr>
          <w:color w:val="000000"/>
          <w:sz w:val="26"/>
          <w:szCs w:val="26"/>
        </w:rPr>
        <w:t xml:space="preserve">, </w:t>
      </w:r>
    </w:p>
    <w:p w:rsidR="00714260" w:rsidRPr="00714260" w:rsidRDefault="00714260" w:rsidP="00714260">
      <w:pPr>
        <w:pStyle w:val="a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канцелярии районного суда № 3 </w:t>
      </w:r>
      <w:proofErr w:type="spellStart"/>
      <w:r>
        <w:rPr>
          <w:color w:val="000000"/>
          <w:sz w:val="26"/>
          <w:szCs w:val="26"/>
        </w:rPr>
        <w:t>Тайыншинского</w:t>
      </w:r>
      <w:proofErr w:type="spellEnd"/>
      <w:r>
        <w:rPr>
          <w:color w:val="000000"/>
          <w:sz w:val="26"/>
          <w:szCs w:val="26"/>
        </w:rPr>
        <w:t xml:space="preserve"> района</w:t>
      </w:r>
    </w:p>
    <w:p w:rsidR="00714260" w:rsidRPr="0011196B" w:rsidRDefault="00714260" w:rsidP="00714260">
      <w:pPr>
        <w:pStyle w:val="af"/>
        <w:jc w:val="both"/>
        <w:rPr>
          <w:b w:val="0"/>
          <w:color w:val="000000" w:themeColor="text1"/>
          <w:sz w:val="26"/>
          <w:szCs w:val="26"/>
          <w:lang w:val="kk-KZ"/>
        </w:rPr>
      </w:pPr>
      <w:r>
        <w:rPr>
          <w:color w:val="000000"/>
          <w:sz w:val="26"/>
          <w:szCs w:val="26"/>
        </w:rPr>
        <w:t xml:space="preserve">             </w:t>
      </w:r>
      <w:r w:rsidRPr="00D1657F">
        <w:rPr>
          <w:color w:val="000000"/>
          <w:sz w:val="26"/>
          <w:szCs w:val="26"/>
        </w:rPr>
        <w:t>Квалификационные требования:</w:t>
      </w:r>
      <w:r w:rsidRPr="00D1657F">
        <w:rPr>
          <w:b w:val="0"/>
          <w:color w:val="000000"/>
          <w:sz w:val="26"/>
          <w:szCs w:val="26"/>
        </w:rPr>
        <w:t xml:space="preserve"> </w:t>
      </w:r>
      <w:r w:rsidRPr="00D1657F">
        <w:rPr>
          <w:b w:val="0"/>
          <w:color w:val="000000" w:themeColor="text1"/>
          <w:sz w:val="26"/>
          <w:szCs w:val="26"/>
          <w:lang w:val="kk-KZ"/>
        </w:rPr>
        <w:t>Высшее по профилям «право» или «образование» или «социальные науки, экономика и бизнес»</w:t>
      </w:r>
      <w:r>
        <w:rPr>
          <w:b w:val="0"/>
          <w:color w:val="000000" w:themeColor="text1"/>
          <w:sz w:val="26"/>
          <w:szCs w:val="26"/>
        </w:rPr>
        <w:t xml:space="preserve">. </w:t>
      </w:r>
      <w:r w:rsidRPr="00D1657F">
        <w:rPr>
          <w:b w:val="0"/>
          <w:color w:val="000000" w:themeColor="text1"/>
          <w:sz w:val="26"/>
          <w:szCs w:val="26"/>
          <w:lang w:val="kk-KZ"/>
        </w:rPr>
        <w:t>Допускается послесреднее или техническое и профессиональное образование по профилям «право» или «образование» или  «социальные науки, экономика и бизнес»</w:t>
      </w:r>
      <w:r w:rsidRPr="00D1657F">
        <w:rPr>
          <w:b w:val="0"/>
          <w:color w:val="000000" w:themeColor="text1"/>
          <w:sz w:val="26"/>
          <w:szCs w:val="26"/>
        </w:rPr>
        <w:t>.</w:t>
      </w:r>
    </w:p>
    <w:p w:rsidR="00714260" w:rsidRDefault="00714260" w:rsidP="00714260">
      <w:pPr>
        <w:pStyle w:val="af"/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 </w:t>
      </w:r>
      <w:r w:rsidRPr="00D1657F">
        <w:rPr>
          <w:color w:val="000000"/>
          <w:sz w:val="26"/>
          <w:szCs w:val="26"/>
        </w:rPr>
        <w:t>Функциональные обязанности:</w:t>
      </w:r>
      <w:r w:rsidRPr="00D1657F">
        <w:rPr>
          <w:b w:val="0"/>
          <w:color w:val="000000"/>
          <w:sz w:val="26"/>
          <w:szCs w:val="26"/>
        </w:rPr>
        <w:t xml:space="preserve"> Основные функциональные обязанности – подготовка судебного заседания, участие в судебном заседании, отписка протокола, сдача дел в канцелярию после рассмотрения. </w:t>
      </w:r>
      <w:r w:rsidRPr="00D1657F">
        <w:rPr>
          <w:b w:val="0"/>
          <w:color w:val="000000"/>
          <w:sz w:val="26"/>
          <w:szCs w:val="26"/>
          <w:lang w:val="kk-KZ"/>
        </w:rPr>
        <w:t xml:space="preserve"> Работа с информационными системами </w:t>
      </w:r>
      <w:r w:rsidRPr="00D1657F">
        <w:rPr>
          <w:b w:val="0"/>
          <w:color w:val="000000"/>
          <w:sz w:val="26"/>
          <w:szCs w:val="26"/>
        </w:rPr>
        <w:t>«Е-Кадры», «Т</w:t>
      </w:r>
      <w:r w:rsidRPr="00D1657F">
        <w:rPr>
          <w:b w:val="0"/>
          <w:color w:val="000000"/>
          <w:sz w:val="26"/>
          <w:szCs w:val="26"/>
          <w:lang w:val="kk-KZ"/>
        </w:rPr>
        <w:t>өрелік</w:t>
      </w:r>
      <w:r w:rsidRPr="00D1657F">
        <w:rPr>
          <w:b w:val="0"/>
          <w:color w:val="000000"/>
          <w:sz w:val="26"/>
          <w:szCs w:val="26"/>
        </w:rPr>
        <w:t>».</w:t>
      </w:r>
    </w:p>
    <w:p w:rsidR="00714260" w:rsidRPr="00812D56" w:rsidRDefault="00714260" w:rsidP="00714260">
      <w:pPr>
        <w:pStyle w:val="af"/>
        <w:ind w:firstLine="709"/>
        <w:jc w:val="both"/>
        <w:rPr>
          <w:b w:val="0"/>
          <w:color w:val="000000"/>
          <w:sz w:val="26"/>
          <w:szCs w:val="26"/>
        </w:rPr>
      </w:pPr>
    </w:p>
    <w:p w:rsidR="00714260" w:rsidRDefault="00714260" w:rsidP="00714260">
      <w:pPr>
        <w:pStyle w:val="a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1B19C2">
        <w:rPr>
          <w:color w:val="000000"/>
          <w:sz w:val="26"/>
          <w:szCs w:val="26"/>
        </w:rPr>
        <w:t>.</w:t>
      </w:r>
      <w:r>
        <w:rPr>
          <w:b w:val="0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Главный специалист</w:t>
      </w:r>
      <w:r>
        <w:rPr>
          <w:color w:val="000000"/>
          <w:sz w:val="26"/>
          <w:szCs w:val="26"/>
        </w:rPr>
        <w:t xml:space="preserve"> </w:t>
      </w:r>
      <w:r w:rsidRPr="0070505A">
        <w:rPr>
          <w:i/>
          <w:color w:val="000000"/>
          <w:sz w:val="26"/>
          <w:szCs w:val="26"/>
        </w:rPr>
        <w:t>(</w:t>
      </w:r>
      <w:r w:rsidRPr="0070505A">
        <w:rPr>
          <w:i/>
          <w:color w:val="000000"/>
          <w:sz w:val="26"/>
          <w:szCs w:val="26"/>
          <w:lang w:val="en-US"/>
        </w:rPr>
        <w:t>C</w:t>
      </w:r>
      <w:r w:rsidRPr="0070505A">
        <w:rPr>
          <w:i/>
          <w:color w:val="000000"/>
          <w:sz w:val="26"/>
          <w:szCs w:val="26"/>
        </w:rPr>
        <w:t>-</w:t>
      </w:r>
      <w:r w:rsidRPr="0070505A">
        <w:rPr>
          <w:i/>
          <w:color w:val="000000"/>
          <w:sz w:val="26"/>
          <w:szCs w:val="26"/>
          <w:lang w:val="en-US"/>
        </w:rPr>
        <w:t>R</w:t>
      </w:r>
      <w:r w:rsidRPr="0070505A">
        <w:rPr>
          <w:i/>
          <w:color w:val="000000"/>
          <w:sz w:val="26"/>
          <w:szCs w:val="26"/>
        </w:rPr>
        <w:t xml:space="preserve">-4, </w:t>
      </w:r>
      <w:r>
        <w:rPr>
          <w:i/>
          <w:color w:val="000000"/>
          <w:sz w:val="26"/>
          <w:szCs w:val="26"/>
        </w:rPr>
        <w:t xml:space="preserve">2 </w:t>
      </w:r>
      <w:r w:rsidRPr="0070505A">
        <w:rPr>
          <w:i/>
          <w:color w:val="000000"/>
          <w:sz w:val="26"/>
          <w:szCs w:val="26"/>
        </w:rPr>
        <w:t>ед.)</w:t>
      </w:r>
    </w:p>
    <w:p w:rsidR="00714260" w:rsidRDefault="00714260" w:rsidP="00714260">
      <w:pPr>
        <w:pStyle w:val="a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714260">
        <w:rPr>
          <w:color w:val="000000"/>
          <w:sz w:val="26"/>
          <w:szCs w:val="26"/>
        </w:rPr>
        <w:t>канцелярии специализированного суда по административным правонарушениям г. Петропавловска (на период отпуска по уходу за ребенком до 09.04.2024 г)</w:t>
      </w:r>
      <w:r>
        <w:rPr>
          <w:color w:val="000000"/>
          <w:sz w:val="26"/>
          <w:szCs w:val="26"/>
        </w:rPr>
        <w:t>,</w:t>
      </w:r>
    </w:p>
    <w:p w:rsidR="00714260" w:rsidRPr="00352D8D" w:rsidRDefault="00714260" w:rsidP="00714260">
      <w:pPr>
        <w:pStyle w:val="af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канцелярии Петропавловского городского суда</w:t>
      </w:r>
    </w:p>
    <w:p w:rsidR="00714260" w:rsidRPr="00040C74" w:rsidRDefault="00714260" w:rsidP="00714260">
      <w:pPr>
        <w:pStyle w:val="af"/>
        <w:tabs>
          <w:tab w:val="left" w:pos="915"/>
        </w:tabs>
        <w:ind w:firstLine="913"/>
        <w:jc w:val="both"/>
        <w:rPr>
          <w:b w:val="0"/>
          <w:sz w:val="26"/>
          <w:szCs w:val="26"/>
        </w:rPr>
      </w:pPr>
      <w:r w:rsidRPr="002C1956">
        <w:rPr>
          <w:color w:val="000000"/>
          <w:sz w:val="26"/>
          <w:szCs w:val="26"/>
        </w:rPr>
        <w:t>Квалификационные требования:</w:t>
      </w:r>
      <w:r w:rsidRPr="00D1657F">
        <w:rPr>
          <w:b w:val="0"/>
          <w:color w:val="000000"/>
          <w:sz w:val="26"/>
          <w:szCs w:val="26"/>
        </w:rPr>
        <w:t xml:space="preserve"> </w:t>
      </w:r>
      <w:proofErr w:type="gramStart"/>
      <w:r w:rsidRPr="00040C74">
        <w:rPr>
          <w:b w:val="0"/>
          <w:color w:val="000000"/>
          <w:sz w:val="26"/>
          <w:szCs w:val="26"/>
        </w:rPr>
        <w:t>Высшее по профилям «право» или «образование» или «социальные науки, экономика и бизнес», или  «</w:t>
      </w:r>
      <w:r w:rsidRPr="00040C74">
        <w:rPr>
          <w:b w:val="0"/>
          <w:sz w:val="26"/>
          <w:szCs w:val="26"/>
        </w:rPr>
        <w:t>гуманитарные науки», или «технические науки и технологии»</w:t>
      </w:r>
      <w:r w:rsidRPr="00040C74">
        <w:rPr>
          <w:b w:val="0"/>
          <w:sz w:val="26"/>
          <w:szCs w:val="26"/>
          <w:lang w:val="kk-KZ"/>
        </w:rPr>
        <w:t xml:space="preserve"> </w:t>
      </w:r>
      <w:r w:rsidRPr="00040C74">
        <w:rPr>
          <w:b w:val="0"/>
          <w:sz w:val="26"/>
          <w:szCs w:val="26"/>
        </w:rPr>
        <w:t xml:space="preserve">(автоматизация и управление, информационные системы, вычислительная техника и программное обеспечение, </w:t>
      </w:r>
      <w:r w:rsidRPr="00040C74">
        <w:rPr>
          <w:b w:val="0"/>
          <w:sz w:val="26"/>
          <w:szCs w:val="26"/>
          <w:lang w:val="kk-KZ"/>
        </w:rPr>
        <w:t xml:space="preserve">радиотехника, электроника и телекоммуникации, </w:t>
      </w:r>
      <w:r w:rsidRPr="00040C74">
        <w:rPr>
          <w:b w:val="0"/>
          <w:sz w:val="26"/>
          <w:szCs w:val="26"/>
        </w:rPr>
        <w:t>математическое и компьютерное моделирование), «услуги» (социальная работа)</w:t>
      </w:r>
      <w:proofErr w:type="gramEnd"/>
    </w:p>
    <w:p w:rsidR="00714260" w:rsidRPr="0070505A" w:rsidRDefault="00714260" w:rsidP="00714260">
      <w:pPr>
        <w:pStyle w:val="af"/>
        <w:tabs>
          <w:tab w:val="left" w:pos="915"/>
        </w:tabs>
        <w:jc w:val="both"/>
        <w:rPr>
          <w:b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</w:t>
      </w:r>
      <w:r w:rsidRPr="00D1657F">
        <w:rPr>
          <w:color w:val="000000"/>
          <w:sz w:val="26"/>
          <w:szCs w:val="26"/>
        </w:rPr>
        <w:t>Функциональные обязанности</w:t>
      </w:r>
      <w:r w:rsidRPr="00D1657F">
        <w:rPr>
          <w:b w:val="0"/>
          <w:color w:val="000000"/>
          <w:sz w:val="26"/>
          <w:szCs w:val="26"/>
        </w:rPr>
        <w:t xml:space="preserve">: </w:t>
      </w:r>
      <w:r w:rsidRPr="00040C74">
        <w:rPr>
          <w:b w:val="0"/>
          <w:color w:val="000000"/>
          <w:sz w:val="26"/>
          <w:szCs w:val="26"/>
        </w:rPr>
        <w:t xml:space="preserve">Основные функциональные обязанности – подбор и систематизация законодательства, участие в обобщении судебной практики, учет частных постановлений, определений, </w:t>
      </w:r>
      <w:proofErr w:type="gramStart"/>
      <w:r w:rsidRPr="00040C74">
        <w:rPr>
          <w:b w:val="0"/>
          <w:color w:val="000000"/>
          <w:sz w:val="26"/>
          <w:szCs w:val="26"/>
        </w:rPr>
        <w:t>контроль за</w:t>
      </w:r>
      <w:proofErr w:type="gramEnd"/>
      <w:r w:rsidRPr="00040C74">
        <w:rPr>
          <w:b w:val="0"/>
          <w:color w:val="000000"/>
          <w:sz w:val="26"/>
          <w:szCs w:val="26"/>
        </w:rPr>
        <w:t xml:space="preserve"> их исполнением.</w:t>
      </w:r>
      <w:r w:rsidRPr="00040C74">
        <w:rPr>
          <w:b w:val="0"/>
          <w:color w:val="000000"/>
          <w:sz w:val="26"/>
          <w:szCs w:val="26"/>
          <w:lang w:val="kk-KZ"/>
        </w:rPr>
        <w:t xml:space="preserve"> Работа с информационными системами </w:t>
      </w:r>
      <w:r w:rsidRPr="00040C74">
        <w:rPr>
          <w:b w:val="0"/>
          <w:color w:val="000000"/>
          <w:sz w:val="26"/>
          <w:szCs w:val="26"/>
        </w:rPr>
        <w:t>«Е-Кадры», «Т</w:t>
      </w:r>
      <w:r w:rsidRPr="00040C74">
        <w:rPr>
          <w:b w:val="0"/>
          <w:color w:val="000000"/>
          <w:sz w:val="26"/>
          <w:szCs w:val="26"/>
          <w:lang w:val="kk-KZ"/>
        </w:rPr>
        <w:t>өрелік</w:t>
      </w:r>
      <w:r w:rsidRPr="00040C74">
        <w:rPr>
          <w:b w:val="0"/>
          <w:color w:val="000000"/>
          <w:sz w:val="26"/>
          <w:szCs w:val="26"/>
        </w:rPr>
        <w:t>».</w:t>
      </w:r>
      <w:r w:rsidRPr="0070505A">
        <w:rPr>
          <w:b w:val="0"/>
          <w:color w:val="000000"/>
          <w:sz w:val="26"/>
          <w:szCs w:val="26"/>
        </w:rPr>
        <w:t xml:space="preserve"> </w:t>
      </w:r>
      <w:r w:rsidRPr="00040C74">
        <w:rPr>
          <w:b w:val="0"/>
          <w:color w:val="000000"/>
          <w:sz w:val="26"/>
          <w:szCs w:val="26"/>
        </w:rPr>
        <w:t>Контролирующие функции – своевременное исполнение контрольных заданий специалистами канцелярии суда.</w:t>
      </w:r>
      <w:r w:rsidRPr="0070505A">
        <w:rPr>
          <w:b w:val="0"/>
          <w:color w:val="000000"/>
          <w:sz w:val="26"/>
          <w:szCs w:val="26"/>
        </w:rPr>
        <w:t xml:space="preserve"> </w:t>
      </w:r>
      <w:r w:rsidRPr="00040C74">
        <w:rPr>
          <w:b w:val="0"/>
          <w:color w:val="000000"/>
          <w:sz w:val="26"/>
          <w:szCs w:val="26"/>
        </w:rPr>
        <w:t xml:space="preserve">Координирующие функции – своевременное изучение специалистами канцелярии НПА, принимаемых </w:t>
      </w:r>
      <w:r w:rsidRPr="00040C74">
        <w:rPr>
          <w:b w:val="0"/>
          <w:color w:val="000000"/>
          <w:sz w:val="26"/>
          <w:szCs w:val="26"/>
          <w:lang w:val="kk-KZ"/>
        </w:rPr>
        <w:t>П</w:t>
      </w:r>
      <w:proofErr w:type="spellStart"/>
      <w:r w:rsidRPr="00040C74">
        <w:rPr>
          <w:b w:val="0"/>
          <w:color w:val="000000"/>
          <w:sz w:val="26"/>
          <w:szCs w:val="26"/>
        </w:rPr>
        <w:t>равительством</w:t>
      </w:r>
      <w:proofErr w:type="spellEnd"/>
      <w:r w:rsidRPr="00040C74">
        <w:rPr>
          <w:b w:val="0"/>
          <w:color w:val="000000"/>
          <w:sz w:val="26"/>
          <w:szCs w:val="26"/>
          <w:lang w:val="kk-KZ"/>
        </w:rPr>
        <w:t xml:space="preserve"> РК</w:t>
      </w:r>
      <w:r w:rsidRPr="00040C74">
        <w:rPr>
          <w:b w:val="0"/>
          <w:color w:val="000000"/>
          <w:sz w:val="26"/>
          <w:szCs w:val="26"/>
        </w:rPr>
        <w:t xml:space="preserve">, изменений и дополнений </w:t>
      </w:r>
      <w:proofErr w:type="gramStart"/>
      <w:r w:rsidRPr="00040C74">
        <w:rPr>
          <w:b w:val="0"/>
          <w:color w:val="000000"/>
          <w:sz w:val="26"/>
          <w:szCs w:val="26"/>
        </w:rPr>
        <w:t>в</w:t>
      </w:r>
      <w:proofErr w:type="gramEnd"/>
      <w:r w:rsidRPr="00040C74">
        <w:rPr>
          <w:b w:val="0"/>
          <w:color w:val="000000"/>
          <w:sz w:val="26"/>
          <w:szCs w:val="26"/>
        </w:rPr>
        <w:t xml:space="preserve"> действующие НПА.</w:t>
      </w:r>
      <w:r w:rsidRPr="0070505A">
        <w:rPr>
          <w:b w:val="0"/>
          <w:color w:val="000000"/>
          <w:sz w:val="26"/>
          <w:szCs w:val="26"/>
        </w:rPr>
        <w:t xml:space="preserve"> </w:t>
      </w:r>
      <w:r w:rsidRPr="00040C74">
        <w:rPr>
          <w:b w:val="0"/>
          <w:color w:val="000000"/>
          <w:sz w:val="26"/>
          <w:szCs w:val="26"/>
        </w:rPr>
        <w:t>Организация и ведение архивного дела в суде, прием, регистрация, систематизация, хранение и использ</w:t>
      </w:r>
      <w:r>
        <w:rPr>
          <w:b w:val="0"/>
          <w:color w:val="000000"/>
          <w:sz w:val="26"/>
          <w:szCs w:val="26"/>
        </w:rPr>
        <w:t>ование документов в архиве суда.</w:t>
      </w:r>
    </w:p>
    <w:p w:rsidR="00714260" w:rsidRPr="00352D8D" w:rsidRDefault="00714260" w:rsidP="00714260">
      <w:pPr>
        <w:pStyle w:val="af"/>
        <w:tabs>
          <w:tab w:val="left" w:pos="915"/>
        </w:tabs>
        <w:jc w:val="both"/>
        <w:rPr>
          <w:b w:val="0"/>
          <w:color w:val="000000"/>
          <w:sz w:val="26"/>
          <w:szCs w:val="26"/>
        </w:rPr>
      </w:pPr>
    </w:p>
    <w:p w:rsidR="00714260" w:rsidRDefault="00714260" w:rsidP="00714260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714260" w:rsidRDefault="00714260" w:rsidP="00714260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714260" w:rsidRDefault="00714260" w:rsidP="00714260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714260" w:rsidRDefault="00714260" w:rsidP="00714260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714260" w:rsidRDefault="00714260" w:rsidP="00714260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714260" w:rsidRDefault="00714260" w:rsidP="00714260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714260" w:rsidRDefault="00714260" w:rsidP="00714260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714260" w:rsidRPr="0064041C" w:rsidRDefault="00714260" w:rsidP="00714260">
      <w:pPr>
        <w:pStyle w:val="af"/>
        <w:tabs>
          <w:tab w:val="left" w:pos="915"/>
        </w:tabs>
        <w:jc w:val="both"/>
        <w:rPr>
          <w:b w:val="0"/>
          <w:sz w:val="24"/>
          <w:szCs w:val="28"/>
        </w:rPr>
      </w:pPr>
      <w:bookmarkStart w:id="0" w:name="_GoBack"/>
      <w:bookmarkEnd w:id="0"/>
      <w:r w:rsidRPr="0070505A">
        <w:rPr>
          <w:sz w:val="24"/>
          <w:szCs w:val="28"/>
        </w:rPr>
        <w:lastRenderedPageBreak/>
        <w:t xml:space="preserve">    </w:t>
      </w:r>
      <w:r w:rsidRPr="0064041C">
        <w:rPr>
          <w:sz w:val="24"/>
          <w:szCs w:val="28"/>
        </w:rPr>
        <w:t>Необходимые для участия в конкурсе документы:</w:t>
      </w:r>
    </w:p>
    <w:p w:rsidR="00714260" w:rsidRPr="0064041C" w:rsidRDefault="00714260" w:rsidP="007142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1) заявление по форме, согласно приложению 2 к Правилам проведения конкурса на занятие административной государственной должности корпуса «Б»;</w:t>
      </w:r>
    </w:p>
    <w:p w:rsidR="00714260" w:rsidRPr="0064041C" w:rsidRDefault="00714260" w:rsidP="007142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714260" w:rsidRPr="0064041C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Лица, изъявившие желание участвовать во внутреннем конкурсе представляют документы в государственный орган,  в электронном виде посредством интегрированной информационной системы «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Е-</w:t>
      </w:r>
      <w:proofErr w:type="spellStart"/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қызмет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» или портала электронного правительства «Е-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gov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либо на адрес электронной почты. При предоставлении документов в электронном виде на адрес электронной почты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</w:t>
      </w:r>
      <w:hyperlink r:id="rId6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их оригиналы представляются не 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позднее</w:t>
      </w:r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чем за один час до начала собеседования. При их непредставлении, лицо не допускается конкурсной комиссией к прохождению собеседования.</w:t>
      </w:r>
    </w:p>
    <w:p w:rsidR="00714260" w:rsidRPr="0064041C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   Необходимые для участия во внутреннем конкурсе документы должны быть предоставлены в течение 3 рабочих дней со дня последней публикации объявления о проведении внутреннего конкурса на 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интернет-ресурсах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Северо-Казахстанского областного суда и уполномоченного госоргана по делам государственной службы.</w:t>
      </w:r>
    </w:p>
    <w:p w:rsidR="00714260" w:rsidRPr="0064041C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Кандидаты, допущенные к собеседованию, проходят его в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Казахстан)», по адресу г. Петропавловск, ул. Горького, 209 в течение трех рабочих дней со дня уведомления кандидатов о допуске их к собеседованию.</w:t>
      </w:r>
    </w:p>
    <w:p w:rsidR="00714260" w:rsidRPr="0064041C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Для обеспечения прозрачности и объективности работы конкурсной комиссии на ее заседание приглашаются наблюдатель.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714260" w:rsidRPr="0064041C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присутствия на заседании конкурсной комиссии в качестве наблюдателя лицо регистрируется в отделе управления персоналом (кадровая служба) не позднее двух часов до начала проведения собеседования. Для регистрации лицо предоставляет в отдел управления персоналом (кадровая служба)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714260" w:rsidRPr="0064041C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714260" w:rsidRPr="00D632BF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Сайт Агентства Республики Казахстан по делам государственной службы и противодействию коррупции:</w:t>
      </w:r>
      <w:r w:rsidRPr="004025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hyperlink r:id="rId7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www.gov.kz</w:t>
        </w:r>
      </w:hyperlink>
    </w:p>
    <w:tbl>
      <w:tblPr>
        <w:tblW w:w="13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8"/>
        <w:gridCol w:w="3886"/>
        <w:gridCol w:w="3880"/>
      </w:tblGrid>
      <w:tr w:rsidR="00714260" w:rsidRPr="00A23EC2" w:rsidTr="00C015AE">
        <w:trPr>
          <w:trHeight w:val="30"/>
        </w:trPr>
        <w:tc>
          <w:tcPr>
            <w:tcW w:w="9384" w:type="dxa"/>
            <w:gridSpan w:val="2"/>
            <w:vAlign w:val="center"/>
            <w:hideMark/>
          </w:tcPr>
          <w:p w:rsidR="00714260" w:rsidRPr="00352D8D" w:rsidRDefault="00714260" w:rsidP="00C015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</w:p>
          <w:p w:rsidR="00714260" w:rsidRPr="00352D8D" w:rsidRDefault="00714260" w:rsidP="00C015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260" w:rsidRPr="00352D8D" w:rsidRDefault="00714260" w:rsidP="00C015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260" w:rsidRPr="00352D8D" w:rsidRDefault="00714260" w:rsidP="00C015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260" w:rsidRPr="00352D8D" w:rsidRDefault="00714260" w:rsidP="00C015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260" w:rsidRPr="00352D8D" w:rsidRDefault="00714260" w:rsidP="00C015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260" w:rsidRPr="00352D8D" w:rsidRDefault="00714260" w:rsidP="00C015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260" w:rsidRPr="00352D8D" w:rsidRDefault="00714260" w:rsidP="00C015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260" w:rsidRPr="00352D8D" w:rsidRDefault="00714260" w:rsidP="00C015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260" w:rsidRPr="00A23EC2" w:rsidRDefault="00714260" w:rsidP="00C015AE">
            <w:pPr>
              <w:spacing w:before="100" w:beforeAutospacing="1" w:after="100" w:afterAutospacing="1" w:line="240" w:lineRule="auto"/>
              <w:ind w:left="56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 к Правилам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ind w:left="4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60" w:rsidRPr="00A23EC2" w:rsidTr="00C015AE">
        <w:trPr>
          <w:gridAfter w:val="1"/>
          <w:wAfter w:w="3880" w:type="dxa"/>
          <w:trHeight w:val="30"/>
        </w:trPr>
        <w:tc>
          <w:tcPr>
            <w:tcW w:w="5498" w:type="dxa"/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86" w:type="dxa"/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Форма</w:t>
            </w:r>
          </w:p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"Б" КОРПУСЫНЫҢ ӘКІМШІЛІК МЕМЛЕКЕТТІК ЛАУАЗЫМЫНА КАНДИДАТТЫҢ ҚЫЗМЕТТ</w:t>
      </w:r>
      <w:proofErr w:type="gramStart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ТIЗIМІ</w:t>
      </w:r>
    </w:p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1628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ПОСЛУЖНОЙ СПИСОК КАНДИДАТА НА АДМИНИСТРАТИВНУЮ ГОСУДАРСТВЕННУЮ ДОЛЖНОСТЬ КОРПУСА "Б"</w:t>
      </w:r>
      <w:bookmarkEnd w:id="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53"/>
        <w:gridCol w:w="1529"/>
        <w:gridCol w:w="2780"/>
      </w:tblGrid>
      <w:tr w:rsidR="00714260" w:rsidRPr="00A23EC2" w:rsidTr="00C015AE">
        <w:trPr>
          <w:trHeight w:val="30"/>
        </w:trPr>
        <w:tc>
          <w:tcPr>
            <w:tcW w:w="540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</w:p>
        </w:tc>
        <w:tc>
          <w:tcPr>
            <w:tcW w:w="2780" w:type="dxa"/>
            <w:vMerge w:val="restart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</w:tblGrid>
            <w:tr w:rsidR="00714260" w:rsidRPr="00A23EC2" w:rsidTr="00C015AE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714260" w:rsidRPr="00A23EC2" w:rsidRDefault="00714260" w:rsidP="00C015AE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цветное,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3х4)</w:t>
                  </w:r>
                </w:p>
              </w:tc>
            </w:tr>
          </w:tbl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260" w:rsidRPr="00A23EC2" w:rsidTr="00C015AE">
        <w:trPr>
          <w:trHeight w:val="30"/>
        </w:trPr>
        <w:tc>
          <w:tcPr>
            <w:tcW w:w="5402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/должность,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/категория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60" w:rsidRPr="00A23EC2" w:rsidTr="00C015AE">
        <w:trPr>
          <w:trHeight w:val="30"/>
        </w:trPr>
        <w:tc>
          <w:tcPr>
            <w:tcW w:w="5402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индивидуальный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60" w:rsidRPr="00A23EC2" w:rsidTr="00C015AE">
        <w:trPr>
          <w:trHeight w:val="30"/>
        </w:trPr>
        <w:tc>
          <w:tcPr>
            <w:tcW w:w="8182" w:type="dxa"/>
            <w:gridSpan w:val="4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место рождения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Национальность (по желанию)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положение, наличие детей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оныңатауы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ілуі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иностранными языками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наградалары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құрметті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Дипломатиялық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 взыскания, дата и основания его 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наложения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Соңғы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тиімділігін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кезеңіндегі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бағасы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қызметшілер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2" w:type="dxa"/>
            <w:gridSpan w:val="3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увольнения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260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кандидата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14260" w:rsidRPr="00A23EC2" w:rsidRDefault="00714260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</w:tr>
    </w:tbl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714260" w:rsidRPr="00A23EC2" w:rsidRDefault="00714260" w:rsidP="00714260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260" w:rsidRPr="00A23EC2" w:rsidRDefault="00714260" w:rsidP="00714260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260" w:rsidRPr="00A23EC2" w:rsidRDefault="00714260" w:rsidP="00714260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260" w:rsidRPr="00A23EC2" w:rsidRDefault="00714260" w:rsidP="00714260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260" w:rsidRPr="00A23EC2" w:rsidRDefault="00714260" w:rsidP="00714260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260" w:rsidRPr="00A23EC2" w:rsidRDefault="00714260" w:rsidP="00714260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14260" w:rsidRPr="00A23EC2" w:rsidRDefault="00714260" w:rsidP="00714260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14260" w:rsidRDefault="00714260" w:rsidP="00714260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14260" w:rsidRDefault="00714260" w:rsidP="00714260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14260" w:rsidRDefault="00714260" w:rsidP="00714260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14260" w:rsidRDefault="00714260" w:rsidP="00714260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14260" w:rsidRDefault="00714260" w:rsidP="00714260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14260" w:rsidRDefault="00714260" w:rsidP="00714260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14260" w:rsidRPr="00A23EC2" w:rsidRDefault="00714260" w:rsidP="00714260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14260" w:rsidRPr="00D632BF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714260" w:rsidRDefault="00714260" w:rsidP="00714260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уководител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ю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Администратора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    </w:t>
      </w:r>
    </w:p>
    <w:p w:rsidR="00714260" w:rsidRPr="00A23EC2" w:rsidRDefault="00714260" w:rsidP="00714260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Саутову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Б.А.</w:t>
      </w:r>
    </w:p>
    <w:p w:rsidR="00714260" w:rsidRPr="00A23EC2" w:rsidRDefault="00714260" w:rsidP="00714260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14260" w:rsidRPr="00A23EC2" w:rsidRDefault="00714260" w:rsidP="00714260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конкурсах на занятие вакантных</w:t>
      </w:r>
    </w:p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государственных должностей:</w:t>
      </w:r>
    </w:p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основными требованиями Правил проведения конкурса на занятие           административной государственной должности корпуса «Б»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(ознакомлена), согласен (согласна) и обязуюсь их выполнять.</w:t>
      </w:r>
    </w:p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свое согласие на сбор и обработку моих персональных данных, в том числе с психоневрологических и наркологических организаций.                                      С трансляцией и размещением на 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органа видеозаписи моего                                                                                                                             собеседования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                                                           (да/нет)</w:t>
      </w:r>
    </w:p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 за подлинность представленных документов.</w:t>
      </w:r>
    </w:p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документы:______________________________________________________</w:t>
      </w:r>
    </w:p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</w:t>
      </w:r>
    </w:p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телефонов: __________________________</w:t>
      </w:r>
    </w:p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</w:t>
      </w:r>
    </w:p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 __________________________________________________</w:t>
      </w:r>
    </w:p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</w:t>
      </w:r>
    </w:p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(Фамилия, имя, отчество (при его наличии))</w:t>
      </w:r>
    </w:p>
    <w:p w:rsidR="00714260" w:rsidRPr="00A23EC2" w:rsidRDefault="00714260" w:rsidP="00714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 20__ г</w:t>
      </w:r>
    </w:p>
    <w:p w:rsidR="00714260" w:rsidRPr="00664662" w:rsidRDefault="00714260" w:rsidP="00714260">
      <w:pPr>
        <w:spacing w:line="240" w:lineRule="auto"/>
        <w:contextualSpacing/>
        <w:jc w:val="both"/>
        <w:rPr>
          <w:sz w:val="28"/>
          <w:szCs w:val="24"/>
        </w:rPr>
      </w:pPr>
    </w:p>
    <w:p w:rsidR="00714260" w:rsidRPr="0064041C" w:rsidRDefault="00714260" w:rsidP="00714260">
      <w:pPr>
        <w:pStyle w:val="af"/>
        <w:ind w:firstLine="709"/>
        <w:jc w:val="both"/>
        <w:rPr>
          <w:b w:val="0"/>
          <w:color w:val="000000"/>
          <w:sz w:val="32"/>
          <w:szCs w:val="28"/>
          <w:lang w:val="kk-KZ"/>
        </w:rPr>
      </w:pPr>
    </w:p>
    <w:p w:rsidR="00714260" w:rsidRDefault="00714260" w:rsidP="00714260"/>
    <w:p w:rsidR="00714260" w:rsidRPr="00235766" w:rsidRDefault="00714260" w:rsidP="00714260">
      <w:pPr>
        <w:rPr>
          <w:lang w:val="kk-KZ"/>
        </w:rPr>
      </w:pPr>
    </w:p>
    <w:p w:rsidR="00714260" w:rsidRDefault="00714260" w:rsidP="00714260"/>
    <w:p w:rsidR="00714260" w:rsidRDefault="00714260" w:rsidP="00714260"/>
    <w:p w:rsidR="00714260" w:rsidRPr="005B3AA6" w:rsidRDefault="00714260" w:rsidP="0071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0B17" w:rsidRDefault="000F0B17"/>
    <w:sectPr w:rsidR="000F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60"/>
    <w:rsid w:val="000F0B17"/>
    <w:rsid w:val="00714260"/>
    <w:rsid w:val="00B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71426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71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714260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71426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7142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7142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14260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71426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71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714260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71426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7142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7142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14260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204@sud.kz" TargetMode="External"/><Relationship Id="rId5" Type="http://schemas.openxmlformats.org/officeDocument/2006/relationships/hyperlink" Target="mailto:715-0204@sud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1807</Words>
  <Characters>10303</Characters>
  <Application>Microsoft Office Word</Application>
  <DocSecurity>0</DocSecurity>
  <Lines>85</Lines>
  <Paragraphs>24</Paragraphs>
  <ScaleCrop>false</ScaleCrop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1</cp:revision>
  <dcterms:created xsi:type="dcterms:W3CDTF">2022-01-17T12:02:00Z</dcterms:created>
  <dcterms:modified xsi:type="dcterms:W3CDTF">2022-01-17T12:11:00Z</dcterms:modified>
</cp:coreProperties>
</file>