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51" w:rsidRPr="007A7057" w:rsidRDefault="00CE6A51" w:rsidP="00CE6A5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06.</w:t>
      </w:r>
      <w:r w:rsidRPr="00352D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2021г.</w:t>
      </w:r>
    </w:p>
    <w:p w:rsidR="00CE6A51" w:rsidRPr="00375FF2" w:rsidRDefault="00CE6A51" w:rsidP="00CE6A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Общий конкурс</w:t>
      </w:r>
    </w:p>
    <w:p w:rsidR="00CE6A51" w:rsidRPr="007A7057" w:rsidRDefault="00CE6A51" w:rsidP="00CE6A51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CE6A51" w:rsidRPr="007A7057" w:rsidRDefault="00CE6A51" w:rsidP="00CE6A51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proofErr w:type="gramStart"/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ля категории С-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-5: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CE6A51" w:rsidRPr="007A7057" w:rsidRDefault="00CE6A51" w:rsidP="00CE6A51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высшее, допускается </w:t>
      </w:r>
      <w:proofErr w:type="spellStart"/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послесреднее</w:t>
      </w:r>
      <w:proofErr w:type="spellEnd"/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CE6A51" w:rsidRPr="007A7057" w:rsidRDefault="00CE6A51" w:rsidP="00CE6A51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7A70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7A7057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7A70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CE6A51" w:rsidRPr="007A7057" w:rsidRDefault="00CE6A51" w:rsidP="00CE6A51">
      <w:pPr>
        <w:tabs>
          <w:tab w:val="left" w:pos="9923"/>
        </w:tabs>
        <w:ind w:right="142"/>
        <w:rPr>
          <w:rFonts w:ascii="Times New Roman" w:hAnsi="Times New Roman" w:cs="Times New Roman"/>
          <w:bCs/>
          <w:i/>
          <w:sz w:val="24"/>
          <w:szCs w:val="28"/>
        </w:rPr>
      </w:pPr>
      <w:r w:rsidRPr="007A7057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CE6A51" w:rsidRPr="007A7057" w:rsidTr="000A6BD9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CE6A51" w:rsidRPr="007A7057" w:rsidTr="000A6BD9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</w:t>
            </w:r>
            <w:proofErr w:type="spellStart"/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CE6A51" w:rsidRPr="007A7057" w:rsidTr="000A6BD9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С-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</w:t>
            </w:r>
            <w:r w:rsidRPr="007A7057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         83282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ind w:left="-993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112431</w:t>
            </w:r>
          </w:p>
        </w:tc>
      </w:tr>
      <w:tr w:rsidR="00CE6A51" w:rsidRPr="007A7057" w:rsidTr="000A6BD9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   С-</w:t>
            </w:r>
            <w:r w:rsidRPr="007A7057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ind w:right="142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        73288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1" w:rsidRPr="007A7057" w:rsidRDefault="00CE6A51" w:rsidP="000A6BD9">
            <w:pPr>
              <w:ind w:left="-993" w:right="142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>99106</w:t>
            </w:r>
          </w:p>
        </w:tc>
      </w:tr>
    </w:tbl>
    <w:p w:rsidR="00CE6A51" w:rsidRPr="00375FF2" w:rsidRDefault="00CE6A51" w:rsidP="00CE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5" w:history="1">
        <w:r w:rsidRPr="007A7057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объявляет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общий</w:t>
      </w:r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 на занятие вакантных и временно вакантных административных государственных должностей:</w:t>
      </w:r>
    </w:p>
    <w:p w:rsidR="00662655" w:rsidRDefault="00662655" w:rsidP="00CE6A51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662655" w:rsidRDefault="00662655" w:rsidP="00CE6A51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662655" w:rsidRDefault="00662655" w:rsidP="00CE6A51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662655" w:rsidRDefault="00662655" w:rsidP="00CE6A51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662655" w:rsidRDefault="00662655" w:rsidP="00CE6A51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CE6A51" w:rsidRPr="0011196B" w:rsidRDefault="009273E0" w:rsidP="00CE6A51">
      <w:pPr>
        <w:pStyle w:val="af"/>
        <w:tabs>
          <w:tab w:val="left" w:pos="915"/>
        </w:tabs>
        <w:ind w:firstLine="709"/>
        <w:jc w:val="both"/>
        <w:rPr>
          <w:i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CE6A51">
        <w:rPr>
          <w:sz w:val="26"/>
          <w:szCs w:val="26"/>
        </w:rPr>
        <w:t xml:space="preserve">. </w:t>
      </w:r>
      <w:r w:rsidR="00CE6A51" w:rsidRPr="00D1657F">
        <w:rPr>
          <w:sz w:val="26"/>
          <w:szCs w:val="26"/>
        </w:rPr>
        <w:t xml:space="preserve">Судебный пристав  </w:t>
      </w:r>
      <w:r w:rsidR="00CE6A51" w:rsidRPr="00D1657F">
        <w:rPr>
          <w:color w:val="000000"/>
          <w:sz w:val="26"/>
          <w:szCs w:val="26"/>
          <w:lang w:val="kk-KZ"/>
        </w:rPr>
        <w:t xml:space="preserve">канцелярии </w:t>
      </w:r>
      <w:r>
        <w:rPr>
          <w:color w:val="000000"/>
          <w:sz w:val="26"/>
          <w:szCs w:val="26"/>
          <w:lang w:val="kk-KZ"/>
        </w:rPr>
        <w:t>суда №2</w:t>
      </w:r>
      <w:r w:rsidR="00CE6A51" w:rsidRPr="00D1657F">
        <w:rPr>
          <w:color w:val="000000"/>
          <w:sz w:val="26"/>
          <w:szCs w:val="26"/>
          <w:lang w:val="kk-KZ"/>
        </w:rPr>
        <w:t xml:space="preserve"> г</w:t>
      </w:r>
      <w:proofErr w:type="gramStart"/>
      <w:r w:rsidR="00CE6A51" w:rsidRPr="00D1657F">
        <w:rPr>
          <w:color w:val="000000"/>
          <w:sz w:val="26"/>
          <w:szCs w:val="26"/>
          <w:lang w:val="kk-KZ"/>
        </w:rPr>
        <w:t>.П</w:t>
      </w:r>
      <w:proofErr w:type="gramEnd"/>
      <w:r w:rsidR="00CE6A51" w:rsidRPr="00D1657F">
        <w:rPr>
          <w:color w:val="000000"/>
          <w:sz w:val="26"/>
          <w:szCs w:val="26"/>
          <w:lang w:val="kk-KZ"/>
        </w:rPr>
        <w:t xml:space="preserve">етропаловска </w:t>
      </w:r>
      <w:r w:rsidR="00CE6A51" w:rsidRPr="0011196B">
        <w:rPr>
          <w:color w:val="000000"/>
          <w:sz w:val="26"/>
          <w:szCs w:val="26"/>
        </w:rPr>
        <w:t>(</w:t>
      </w:r>
      <w:r w:rsidR="00CE6A51" w:rsidRPr="00D1657F">
        <w:rPr>
          <w:i/>
          <w:color w:val="000000"/>
          <w:sz w:val="26"/>
          <w:szCs w:val="26"/>
          <w:lang w:val="en-US"/>
        </w:rPr>
        <w:t>C</w:t>
      </w:r>
      <w:r w:rsidR="00CE6A51" w:rsidRPr="00D1657F">
        <w:rPr>
          <w:i/>
          <w:color w:val="000000"/>
          <w:sz w:val="26"/>
          <w:szCs w:val="26"/>
        </w:rPr>
        <w:t>-</w:t>
      </w:r>
      <w:r w:rsidR="00CE6A51" w:rsidRPr="00D1657F">
        <w:rPr>
          <w:i/>
          <w:color w:val="000000"/>
          <w:sz w:val="26"/>
          <w:szCs w:val="26"/>
          <w:lang w:val="en-US"/>
        </w:rPr>
        <w:t>R</w:t>
      </w:r>
      <w:r w:rsidR="00CE6A51" w:rsidRPr="00D1657F">
        <w:rPr>
          <w:i/>
          <w:color w:val="000000"/>
          <w:sz w:val="26"/>
          <w:szCs w:val="26"/>
        </w:rPr>
        <w:t>-5, 1ед.</w:t>
      </w:r>
      <w:r w:rsidR="00CE6A51" w:rsidRPr="0011196B">
        <w:rPr>
          <w:i/>
          <w:color w:val="000000"/>
          <w:sz w:val="26"/>
          <w:szCs w:val="26"/>
        </w:rPr>
        <w:t>)</w:t>
      </w:r>
    </w:p>
    <w:p w:rsidR="00CE6A51" w:rsidRPr="00D1657F" w:rsidRDefault="00CE6A51" w:rsidP="00CE6A51">
      <w:pPr>
        <w:pStyle w:val="af"/>
        <w:jc w:val="both"/>
        <w:rPr>
          <w:b w:val="0"/>
          <w:color w:val="000000"/>
          <w:sz w:val="26"/>
          <w:szCs w:val="26"/>
        </w:rPr>
      </w:pPr>
      <w:r>
        <w:rPr>
          <w:b w:val="0"/>
          <w:i/>
          <w:color w:val="000000"/>
          <w:sz w:val="26"/>
          <w:szCs w:val="26"/>
        </w:rPr>
        <w:t xml:space="preserve">                 </w:t>
      </w:r>
      <w:r w:rsidRPr="00D1657F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proofErr w:type="gramStart"/>
      <w:r w:rsidRPr="00D1657F">
        <w:rPr>
          <w:b w:val="0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</w:t>
      </w:r>
      <w:r w:rsidRPr="00D1657F">
        <w:rPr>
          <w:b w:val="0"/>
          <w:color w:val="000000"/>
          <w:sz w:val="26"/>
          <w:szCs w:val="26"/>
          <w:lang w:val="kk-KZ"/>
        </w:rPr>
        <w:t xml:space="preserve"> </w:t>
      </w:r>
      <w:r w:rsidRPr="00D1657F">
        <w:rPr>
          <w:b w:val="0"/>
          <w:color w:val="000000"/>
          <w:sz w:val="26"/>
          <w:szCs w:val="26"/>
        </w:rPr>
        <w:t>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  <w:r w:rsidRPr="00D1657F">
        <w:rPr>
          <w:b w:val="0"/>
          <w:color w:val="000000"/>
          <w:sz w:val="26"/>
          <w:szCs w:val="26"/>
          <w:lang w:val="kk-KZ"/>
        </w:rPr>
        <w:t xml:space="preserve">, </w:t>
      </w:r>
      <w:r w:rsidRPr="00D1657F">
        <w:rPr>
          <w:b w:val="0"/>
          <w:i/>
          <w:color w:val="000000"/>
          <w:sz w:val="26"/>
          <w:szCs w:val="26"/>
          <w:lang w:val="kk-KZ"/>
        </w:rPr>
        <w:t xml:space="preserve"> </w:t>
      </w:r>
      <w:r w:rsidRPr="00D1657F">
        <w:rPr>
          <w:b w:val="0"/>
          <w:sz w:val="26"/>
          <w:szCs w:val="26"/>
          <w:lang w:val="kk-KZ"/>
        </w:rPr>
        <w:t>сельскохозяйственные науки (агрономия)</w:t>
      </w:r>
      <w:r w:rsidRPr="00D1657F">
        <w:rPr>
          <w:b w:val="0"/>
          <w:sz w:val="26"/>
          <w:szCs w:val="26"/>
        </w:rPr>
        <w:t xml:space="preserve">. </w:t>
      </w:r>
      <w:proofErr w:type="gramEnd"/>
    </w:p>
    <w:p w:rsidR="00CE6A51" w:rsidRPr="00D1657F" w:rsidRDefault="00CE6A51" w:rsidP="00CE6A51">
      <w:pPr>
        <w:pStyle w:val="af"/>
        <w:tabs>
          <w:tab w:val="left" w:pos="915"/>
        </w:tabs>
        <w:ind w:firstLine="709"/>
        <w:jc w:val="both"/>
        <w:rPr>
          <w:b w:val="0"/>
          <w:color w:val="000000"/>
          <w:sz w:val="26"/>
          <w:szCs w:val="26"/>
        </w:rPr>
      </w:pPr>
      <w:r w:rsidRPr="00D1657F">
        <w:rPr>
          <w:color w:val="000000"/>
          <w:sz w:val="26"/>
          <w:szCs w:val="26"/>
        </w:rPr>
        <w:t>Функциональные обязанности:</w:t>
      </w:r>
      <w:r w:rsidRPr="00D1657F">
        <w:rPr>
          <w:b w:val="0"/>
          <w:color w:val="000000"/>
          <w:sz w:val="26"/>
          <w:szCs w:val="26"/>
        </w:rPr>
        <w:t xml:space="preserve"> 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</w:t>
      </w:r>
      <w:proofErr w:type="gramStart"/>
      <w:r w:rsidRPr="00D1657F">
        <w:rPr>
          <w:b w:val="0"/>
          <w:color w:val="000000"/>
          <w:sz w:val="26"/>
          <w:szCs w:val="26"/>
        </w:rPr>
        <w:t>контроля за</w:t>
      </w:r>
      <w:proofErr w:type="gramEnd"/>
      <w:r w:rsidRPr="00D1657F">
        <w:rPr>
          <w:b w:val="0"/>
          <w:color w:val="000000"/>
          <w:sz w:val="26"/>
          <w:szCs w:val="26"/>
        </w:rPr>
        <w:t xml:space="preserve"> исполнением наказаний, не связанных с лишением свободы, предупреждение и пресечение правонарушений в зале судебного заседания и помещении суда. </w:t>
      </w:r>
      <w:r w:rsidRPr="00D1657F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D1657F">
        <w:rPr>
          <w:b w:val="0"/>
          <w:color w:val="000000"/>
          <w:sz w:val="26"/>
          <w:szCs w:val="26"/>
        </w:rPr>
        <w:t>«Е-Кадры», «Т</w:t>
      </w:r>
      <w:r w:rsidRPr="00D1657F">
        <w:rPr>
          <w:b w:val="0"/>
          <w:color w:val="000000"/>
          <w:sz w:val="26"/>
          <w:szCs w:val="26"/>
          <w:lang w:val="kk-KZ"/>
        </w:rPr>
        <w:t>өрелік</w:t>
      </w:r>
      <w:r w:rsidRPr="00D1657F">
        <w:rPr>
          <w:b w:val="0"/>
          <w:color w:val="000000"/>
          <w:sz w:val="26"/>
          <w:szCs w:val="26"/>
        </w:rPr>
        <w:t>».</w:t>
      </w:r>
    </w:p>
    <w:p w:rsidR="00CE6A51" w:rsidRPr="00352D8D" w:rsidRDefault="00CE6A51" w:rsidP="00CE6A51">
      <w:pPr>
        <w:pStyle w:val="af"/>
        <w:ind w:firstLine="709"/>
        <w:jc w:val="both"/>
        <w:rPr>
          <w:b w:val="0"/>
          <w:color w:val="000000"/>
          <w:sz w:val="26"/>
          <w:szCs w:val="26"/>
        </w:rPr>
      </w:pPr>
    </w:p>
    <w:p w:rsidR="00CE6A51" w:rsidRPr="00917CE1" w:rsidRDefault="00CE6A51" w:rsidP="009273E0">
      <w:pPr>
        <w:pStyle w:val="af"/>
        <w:jc w:val="both"/>
        <w:rPr>
          <w:color w:val="000000"/>
          <w:sz w:val="26"/>
          <w:szCs w:val="26"/>
        </w:rPr>
      </w:pPr>
      <w:r w:rsidRPr="00917CE1">
        <w:rPr>
          <w:color w:val="000000"/>
          <w:sz w:val="26"/>
          <w:szCs w:val="26"/>
        </w:rPr>
        <w:t xml:space="preserve">            </w:t>
      </w:r>
      <w:r w:rsidR="001B19C2">
        <w:rPr>
          <w:color w:val="000000"/>
          <w:sz w:val="26"/>
          <w:szCs w:val="26"/>
        </w:rPr>
        <w:t>2</w:t>
      </w:r>
      <w:r w:rsidRPr="00917CE1">
        <w:rPr>
          <w:color w:val="000000"/>
          <w:sz w:val="26"/>
          <w:szCs w:val="26"/>
        </w:rPr>
        <w:t xml:space="preserve">. Главный специалист-секретарь судебного заседания канцелярии </w:t>
      </w:r>
      <w:proofErr w:type="spellStart"/>
      <w:r w:rsidR="009273E0">
        <w:rPr>
          <w:color w:val="000000"/>
          <w:sz w:val="26"/>
          <w:szCs w:val="26"/>
        </w:rPr>
        <w:t>Тайыншинского</w:t>
      </w:r>
      <w:proofErr w:type="spellEnd"/>
      <w:r w:rsidR="009273E0">
        <w:rPr>
          <w:color w:val="000000"/>
          <w:sz w:val="26"/>
          <w:szCs w:val="26"/>
        </w:rPr>
        <w:t xml:space="preserve"> районного  </w:t>
      </w:r>
      <w:r w:rsidRPr="00917CE1">
        <w:rPr>
          <w:color w:val="000000"/>
          <w:sz w:val="26"/>
          <w:szCs w:val="26"/>
        </w:rPr>
        <w:t>суда</w:t>
      </w:r>
      <w:r w:rsidR="001B19C2">
        <w:rPr>
          <w:color w:val="000000"/>
          <w:sz w:val="26"/>
          <w:szCs w:val="26"/>
        </w:rPr>
        <w:t xml:space="preserve"> </w:t>
      </w:r>
      <w:r w:rsidR="001B19C2" w:rsidRPr="0011196B">
        <w:rPr>
          <w:color w:val="000000"/>
          <w:sz w:val="26"/>
          <w:szCs w:val="26"/>
        </w:rPr>
        <w:t>(</w:t>
      </w:r>
      <w:r w:rsidR="001B19C2">
        <w:rPr>
          <w:color w:val="000000"/>
          <w:sz w:val="26"/>
          <w:szCs w:val="26"/>
        </w:rPr>
        <w:t>на период отпуска по уходу за ребенком до 30.08.2023г</w:t>
      </w:r>
      <w:r w:rsidR="006611A2">
        <w:rPr>
          <w:color w:val="000000"/>
          <w:sz w:val="26"/>
          <w:szCs w:val="26"/>
        </w:rPr>
        <w:t>)</w:t>
      </w:r>
      <w:r w:rsidR="001B19C2">
        <w:rPr>
          <w:color w:val="000000"/>
          <w:sz w:val="26"/>
          <w:szCs w:val="26"/>
        </w:rPr>
        <w:t xml:space="preserve">, </w:t>
      </w:r>
      <w:r w:rsidR="009273E0">
        <w:rPr>
          <w:color w:val="000000"/>
          <w:sz w:val="26"/>
          <w:szCs w:val="26"/>
        </w:rPr>
        <w:t xml:space="preserve">канцелярии районного суда №2 </w:t>
      </w:r>
      <w:proofErr w:type="spellStart"/>
      <w:r w:rsidR="009273E0">
        <w:rPr>
          <w:color w:val="000000"/>
          <w:sz w:val="26"/>
          <w:szCs w:val="26"/>
        </w:rPr>
        <w:t>Тайыншинского</w:t>
      </w:r>
      <w:proofErr w:type="spellEnd"/>
      <w:r w:rsidR="009273E0">
        <w:rPr>
          <w:color w:val="000000"/>
          <w:sz w:val="26"/>
          <w:szCs w:val="26"/>
        </w:rPr>
        <w:t xml:space="preserve"> района</w:t>
      </w:r>
      <w:r w:rsidR="006611A2">
        <w:rPr>
          <w:color w:val="000000"/>
          <w:sz w:val="26"/>
          <w:szCs w:val="26"/>
          <w:lang w:val="kk-KZ"/>
        </w:rPr>
        <w:t xml:space="preserve"> </w:t>
      </w:r>
      <w:r w:rsidR="006611A2" w:rsidRPr="0011196B">
        <w:rPr>
          <w:color w:val="000000"/>
          <w:sz w:val="26"/>
          <w:szCs w:val="26"/>
        </w:rPr>
        <w:t>(</w:t>
      </w:r>
      <w:r w:rsidR="006611A2">
        <w:rPr>
          <w:color w:val="000000"/>
          <w:sz w:val="26"/>
          <w:szCs w:val="26"/>
        </w:rPr>
        <w:t>на период отпуска по беременности и родам  до 09.01.2022</w:t>
      </w:r>
      <w:r w:rsidR="00A85B1B">
        <w:rPr>
          <w:color w:val="000000"/>
          <w:sz w:val="26"/>
          <w:szCs w:val="26"/>
        </w:rPr>
        <w:t>г</w:t>
      </w:r>
      <w:bookmarkStart w:id="0" w:name="_GoBack"/>
      <w:bookmarkEnd w:id="0"/>
      <w:r w:rsidR="00A85B1B">
        <w:rPr>
          <w:color w:val="000000"/>
          <w:sz w:val="26"/>
          <w:szCs w:val="26"/>
        </w:rPr>
        <w:t>)</w:t>
      </w:r>
      <w:r w:rsidR="00A85B1B">
        <w:rPr>
          <w:color w:val="000000"/>
          <w:sz w:val="26"/>
          <w:szCs w:val="26"/>
          <w:lang w:val="kk-KZ"/>
        </w:rPr>
        <w:t>,</w:t>
      </w:r>
      <w:r w:rsidRPr="00917CE1">
        <w:rPr>
          <w:color w:val="000000"/>
          <w:sz w:val="26"/>
          <w:szCs w:val="26"/>
        </w:rPr>
        <w:t xml:space="preserve"> </w:t>
      </w:r>
      <w:r w:rsidR="00A85B1B">
        <w:rPr>
          <w:color w:val="000000"/>
          <w:sz w:val="26"/>
          <w:szCs w:val="26"/>
          <w:lang w:val="kk-KZ"/>
        </w:rPr>
        <w:t>к</w:t>
      </w:r>
      <w:r w:rsidR="00A85B1B" w:rsidRPr="00A85B1B">
        <w:rPr>
          <w:color w:val="000000"/>
          <w:sz w:val="26"/>
          <w:szCs w:val="26"/>
          <w:lang w:val="kk-KZ"/>
        </w:rPr>
        <w:t>анцеляри</w:t>
      </w:r>
      <w:r w:rsidR="00A85B1B">
        <w:rPr>
          <w:color w:val="000000"/>
          <w:sz w:val="26"/>
          <w:szCs w:val="26"/>
          <w:lang w:val="kk-KZ"/>
        </w:rPr>
        <w:t>и</w:t>
      </w:r>
      <w:r w:rsidR="00A85B1B" w:rsidRPr="00A85B1B">
        <w:rPr>
          <w:color w:val="000000"/>
          <w:sz w:val="26"/>
          <w:szCs w:val="26"/>
          <w:lang w:val="kk-KZ"/>
        </w:rPr>
        <w:t xml:space="preserve"> специализированного следственного суда города Петропавловска </w:t>
      </w:r>
      <w:r w:rsidRPr="00917CE1">
        <w:rPr>
          <w:color w:val="000000"/>
          <w:sz w:val="26"/>
          <w:szCs w:val="26"/>
        </w:rPr>
        <w:t>(</w:t>
      </w:r>
      <w:r w:rsidRPr="00917CE1">
        <w:rPr>
          <w:color w:val="000000"/>
          <w:sz w:val="26"/>
          <w:szCs w:val="26"/>
          <w:lang w:val="en-US"/>
        </w:rPr>
        <w:t>C</w:t>
      </w:r>
      <w:r w:rsidRPr="00917CE1">
        <w:rPr>
          <w:color w:val="000000"/>
          <w:sz w:val="26"/>
          <w:szCs w:val="26"/>
        </w:rPr>
        <w:t>-</w:t>
      </w:r>
      <w:r w:rsidRPr="00917CE1">
        <w:rPr>
          <w:color w:val="000000"/>
          <w:sz w:val="26"/>
          <w:szCs w:val="26"/>
          <w:lang w:val="en-US"/>
        </w:rPr>
        <w:t>R</w:t>
      </w:r>
      <w:r w:rsidR="00A85B1B">
        <w:rPr>
          <w:color w:val="000000"/>
          <w:sz w:val="26"/>
          <w:szCs w:val="26"/>
        </w:rPr>
        <w:t xml:space="preserve">-4, </w:t>
      </w:r>
      <w:r w:rsidR="00A85B1B">
        <w:rPr>
          <w:color w:val="000000"/>
          <w:sz w:val="26"/>
          <w:szCs w:val="26"/>
          <w:lang w:val="kk-KZ"/>
        </w:rPr>
        <w:t>3</w:t>
      </w:r>
      <w:r w:rsidRPr="00917CE1">
        <w:rPr>
          <w:color w:val="000000"/>
          <w:sz w:val="26"/>
          <w:szCs w:val="26"/>
        </w:rPr>
        <w:t>ед.)</w:t>
      </w:r>
    </w:p>
    <w:p w:rsidR="00CE6A51" w:rsidRPr="0011196B" w:rsidRDefault="00CE6A51" w:rsidP="00CE6A51">
      <w:pPr>
        <w:pStyle w:val="af"/>
        <w:jc w:val="both"/>
        <w:rPr>
          <w:b w:val="0"/>
          <w:color w:val="000000" w:themeColor="text1"/>
          <w:sz w:val="26"/>
          <w:szCs w:val="26"/>
          <w:lang w:val="kk-KZ"/>
        </w:rPr>
      </w:pPr>
      <w:r>
        <w:rPr>
          <w:color w:val="000000"/>
          <w:sz w:val="26"/>
          <w:szCs w:val="26"/>
        </w:rPr>
        <w:t xml:space="preserve">             </w:t>
      </w:r>
      <w:r w:rsidRPr="00D1657F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Pr="00D1657F">
        <w:rPr>
          <w:b w:val="0"/>
          <w:color w:val="000000" w:themeColor="text1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</w:t>
      </w:r>
      <w:r>
        <w:rPr>
          <w:b w:val="0"/>
          <w:color w:val="000000" w:themeColor="text1"/>
          <w:sz w:val="26"/>
          <w:szCs w:val="26"/>
        </w:rPr>
        <w:t xml:space="preserve">. </w:t>
      </w:r>
      <w:r w:rsidRPr="00D1657F">
        <w:rPr>
          <w:b w:val="0"/>
          <w:color w:val="000000" w:themeColor="text1"/>
          <w:sz w:val="26"/>
          <w:szCs w:val="26"/>
          <w:lang w:val="kk-KZ"/>
        </w:rPr>
        <w:t>Допускается послесреднее или техническое и профессиональное образование по профилям «право» или «образование» или  «социальные науки, экономика и бизнес»</w:t>
      </w:r>
      <w:r w:rsidRPr="00D1657F">
        <w:rPr>
          <w:b w:val="0"/>
          <w:color w:val="000000" w:themeColor="text1"/>
          <w:sz w:val="26"/>
          <w:szCs w:val="26"/>
        </w:rPr>
        <w:t>.</w:t>
      </w:r>
    </w:p>
    <w:p w:rsidR="00CE6A51" w:rsidRDefault="00CE6A51" w:rsidP="00CE6A51">
      <w:pPr>
        <w:pStyle w:val="af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  <w:r w:rsidRPr="00D1657F">
        <w:rPr>
          <w:color w:val="000000"/>
          <w:sz w:val="26"/>
          <w:szCs w:val="26"/>
        </w:rPr>
        <w:t>Функциональные обязанности:</w:t>
      </w:r>
      <w:r w:rsidRPr="00D1657F">
        <w:rPr>
          <w:b w:val="0"/>
          <w:color w:val="000000"/>
          <w:sz w:val="26"/>
          <w:szCs w:val="26"/>
        </w:rPr>
        <w:t xml:space="preserve"> Основные функциональные обязанности – подготовка судебного заседания, участие в судебном заседании, отписка протокола, сдача дел в канцелярию после рассмотрения. </w:t>
      </w:r>
      <w:r w:rsidRPr="00D1657F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D1657F">
        <w:rPr>
          <w:b w:val="0"/>
          <w:color w:val="000000"/>
          <w:sz w:val="26"/>
          <w:szCs w:val="26"/>
        </w:rPr>
        <w:t>«Е-Кадры», «Т</w:t>
      </w:r>
      <w:r w:rsidRPr="00D1657F">
        <w:rPr>
          <w:b w:val="0"/>
          <w:color w:val="000000"/>
          <w:sz w:val="26"/>
          <w:szCs w:val="26"/>
          <w:lang w:val="kk-KZ"/>
        </w:rPr>
        <w:t>өрелік</w:t>
      </w:r>
      <w:r w:rsidRPr="00D1657F">
        <w:rPr>
          <w:b w:val="0"/>
          <w:color w:val="000000"/>
          <w:sz w:val="26"/>
          <w:szCs w:val="26"/>
        </w:rPr>
        <w:t>».</w:t>
      </w:r>
    </w:p>
    <w:p w:rsidR="00CE6A51" w:rsidRDefault="00CE6A51" w:rsidP="00CE6A51">
      <w:pPr>
        <w:pStyle w:val="af"/>
        <w:ind w:firstLine="709"/>
        <w:jc w:val="both"/>
        <w:rPr>
          <w:b w:val="0"/>
          <w:color w:val="000000"/>
          <w:sz w:val="26"/>
          <w:szCs w:val="26"/>
        </w:rPr>
      </w:pPr>
    </w:p>
    <w:p w:rsidR="00CE6A51" w:rsidRPr="00917CE1" w:rsidRDefault="001B19C2" w:rsidP="00CE6A51">
      <w:pPr>
        <w:pStyle w:val="af"/>
        <w:ind w:firstLine="709"/>
        <w:jc w:val="both"/>
        <w:rPr>
          <w:i/>
          <w:color w:val="000000"/>
          <w:sz w:val="26"/>
          <w:szCs w:val="26"/>
        </w:rPr>
      </w:pPr>
      <w:r w:rsidRPr="001B19C2">
        <w:rPr>
          <w:color w:val="000000"/>
          <w:sz w:val="26"/>
          <w:szCs w:val="26"/>
        </w:rPr>
        <w:t>3</w:t>
      </w:r>
      <w:r w:rsidR="00CE6A51" w:rsidRPr="001B19C2">
        <w:rPr>
          <w:color w:val="000000"/>
          <w:sz w:val="26"/>
          <w:szCs w:val="26"/>
        </w:rPr>
        <w:t>.</w:t>
      </w:r>
      <w:r w:rsidR="00CE6A51">
        <w:rPr>
          <w:b w:val="0"/>
          <w:color w:val="000000"/>
          <w:sz w:val="26"/>
          <w:szCs w:val="26"/>
        </w:rPr>
        <w:t xml:space="preserve"> </w:t>
      </w:r>
      <w:r w:rsidR="00CE6A51" w:rsidRPr="00917CE1">
        <w:rPr>
          <w:color w:val="000000"/>
          <w:sz w:val="26"/>
          <w:szCs w:val="26"/>
        </w:rPr>
        <w:t>Старший судебный пристав канцелярии</w:t>
      </w:r>
      <w:r>
        <w:rPr>
          <w:color w:val="000000"/>
          <w:sz w:val="26"/>
          <w:szCs w:val="26"/>
        </w:rPr>
        <w:t xml:space="preserve"> </w:t>
      </w:r>
      <w:r w:rsidR="00CE6A51" w:rsidRPr="00917CE1">
        <w:rPr>
          <w:color w:val="000000"/>
          <w:sz w:val="26"/>
          <w:szCs w:val="26"/>
        </w:rPr>
        <w:t>районного</w:t>
      </w:r>
      <w:r>
        <w:rPr>
          <w:color w:val="000000"/>
          <w:sz w:val="26"/>
          <w:szCs w:val="26"/>
        </w:rPr>
        <w:t xml:space="preserve"> суда № 2 </w:t>
      </w:r>
      <w:r w:rsidR="00CE6A51" w:rsidRPr="00917CE1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Тайыншинского</w:t>
      </w:r>
      <w:proofErr w:type="spellEnd"/>
      <w:r w:rsidRPr="00917C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района, канцелярии Тимирязевского районного суда, </w:t>
      </w:r>
      <w:r w:rsidR="00CE6A51" w:rsidRPr="00917CE1">
        <w:rPr>
          <w:color w:val="000000"/>
          <w:sz w:val="26"/>
          <w:szCs w:val="26"/>
        </w:rPr>
        <w:t>(</w:t>
      </w:r>
      <w:r w:rsidR="00CE6A51" w:rsidRPr="00917CE1">
        <w:rPr>
          <w:i/>
          <w:color w:val="000000"/>
          <w:sz w:val="26"/>
          <w:szCs w:val="26"/>
          <w:lang w:val="en-US"/>
        </w:rPr>
        <w:t>C</w:t>
      </w:r>
      <w:r w:rsidR="00CE6A51" w:rsidRPr="00917CE1">
        <w:rPr>
          <w:i/>
          <w:color w:val="000000"/>
          <w:sz w:val="26"/>
          <w:szCs w:val="26"/>
        </w:rPr>
        <w:t>-</w:t>
      </w:r>
      <w:r w:rsidR="00CE6A51" w:rsidRPr="00917CE1">
        <w:rPr>
          <w:i/>
          <w:color w:val="000000"/>
          <w:sz w:val="26"/>
          <w:szCs w:val="26"/>
          <w:lang w:val="en-US"/>
        </w:rPr>
        <w:t>R</w:t>
      </w:r>
      <w:r w:rsidR="00A85B1B">
        <w:rPr>
          <w:i/>
          <w:color w:val="000000"/>
          <w:sz w:val="26"/>
          <w:szCs w:val="26"/>
        </w:rPr>
        <w:t xml:space="preserve">-4, </w:t>
      </w:r>
      <w:r w:rsidR="00A85B1B">
        <w:rPr>
          <w:i/>
          <w:color w:val="000000"/>
          <w:sz w:val="26"/>
          <w:szCs w:val="26"/>
          <w:lang w:val="kk-KZ"/>
        </w:rPr>
        <w:t>2</w:t>
      </w:r>
      <w:r w:rsidR="00CE6A51" w:rsidRPr="00917CE1">
        <w:rPr>
          <w:i/>
          <w:color w:val="000000"/>
          <w:sz w:val="26"/>
          <w:szCs w:val="26"/>
        </w:rPr>
        <w:t xml:space="preserve"> ед.)</w:t>
      </w:r>
    </w:p>
    <w:p w:rsidR="00CE6A51" w:rsidRPr="002C1956" w:rsidRDefault="00CE6A51" w:rsidP="00CE6A51">
      <w:pPr>
        <w:pStyle w:val="af"/>
        <w:ind w:firstLine="709"/>
        <w:jc w:val="both"/>
        <w:rPr>
          <w:b w:val="0"/>
          <w:sz w:val="26"/>
          <w:szCs w:val="26"/>
          <w:lang w:val="kk-KZ"/>
        </w:rPr>
      </w:pPr>
      <w:r w:rsidRPr="002C1956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proofErr w:type="gramStart"/>
      <w:r w:rsidRPr="002C1956">
        <w:rPr>
          <w:b w:val="0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</w:t>
      </w:r>
      <w:r w:rsidRPr="002C1956">
        <w:rPr>
          <w:b w:val="0"/>
          <w:color w:val="000000"/>
          <w:sz w:val="26"/>
          <w:szCs w:val="26"/>
          <w:lang w:val="kk-KZ"/>
        </w:rPr>
        <w:t xml:space="preserve"> </w:t>
      </w:r>
      <w:r w:rsidRPr="002C1956">
        <w:rPr>
          <w:b w:val="0"/>
          <w:color w:val="000000"/>
          <w:sz w:val="26"/>
          <w:szCs w:val="26"/>
        </w:rPr>
        <w:t>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  <w:r w:rsidRPr="002C1956">
        <w:rPr>
          <w:b w:val="0"/>
          <w:color w:val="000000"/>
          <w:sz w:val="26"/>
          <w:szCs w:val="26"/>
          <w:lang w:val="kk-KZ"/>
        </w:rPr>
        <w:t>,</w:t>
      </w:r>
      <w:r w:rsidRPr="002C1956">
        <w:rPr>
          <w:b w:val="0"/>
          <w:color w:val="000000"/>
          <w:sz w:val="26"/>
          <w:szCs w:val="26"/>
        </w:rPr>
        <w:t xml:space="preserve"> </w:t>
      </w:r>
      <w:r w:rsidRPr="002C1956">
        <w:rPr>
          <w:b w:val="0"/>
          <w:i/>
          <w:color w:val="000000"/>
          <w:sz w:val="26"/>
          <w:szCs w:val="26"/>
          <w:lang w:val="kk-KZ"/>
        </w:rPr>
        <w:t xml:space="preserve"> </w:t>
      </w:r>
      <w:r w:rsidRPr="002C1956">
        <w:rPr>
          <w:b w:val="0"/>
          <w:sz w:val="26"/>
          <w:szCs w:val="26"/>
          <w:lang w:val="kk-KZ"/>
        </w:rPr>
        <w:t>сельскохозяйственные науки (агрономия).</w:t>
      </w:r>
      <w:proofErr w:type="gramEnd"/>
    </w:p>
    <w:p w:rsidR="00CE6A51" w:rsidRDefault="00CE6A51" w:rsidP="00CE6A51">
      <w:pPr>
        <w:pStyle w:val="af"/>
        <w:ind w:firstLine="709"/>
        <w:jc w:val="both"/>
        <w:rPr>
          <w:b w:val="0"/>
          <w:color w:val="000000"/>
          <w:sz w:val="26"/>
          <w:szCs w:val="26"/>
        </w:rPr>
      </w:pPr>
      <w:r w:rsidRPr="00D1657F">
        <w:rPr>
          <w:color w:val="000000"/>
          <w:sz w:val="26"/>
          <w:szCs w:val="26"/>
        </w:rPr>
        <w:t>Функциональные обязанности</w:t>
      </w:r>
      <w:r w:rsidRPr="00D1657F">
        <w:rPr>
          <w:b w:val="0"/>
          <w:color w:val="000000"/>
          <w:sz w:val="26"/>
          <w:szCs w:val="26"/>
        </w:rPr>
        <w:t xml:space="preserve">: </w:t>
      </w:r>
      <w:r w:rsidRPr="002C1956">
        <w:rPr>
          <w:b w:val="0"/>
          <w:color w:val="000000"/>
          <w:sz w:val="26"/>
          <w:szCs w:val="26"/>
        </w:rPr>
        <w:t xml:space="preserve">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</w:t>
      </w:r>
      <w:proofErr w:type="gramStart"/>
      <w:r w:rsidRPr="002C1956">
        <w:rPr>
          <w:b w:val="0"/>
          <w:color w:val="000000"/>
          <w:sz w:val="26"/>
          <w:szCs w:val="26"/>
        </w:rPr>
        <w:t>контроля за</w:t>
      </w:r>
      <w:proofErr w:type="gramEnd"/>
      <w:r w:rsidRPr="002C1956">
        <w:rPr>
          <w:b w:val="0"/>
          <w:color w:val="000000"/>
          <w:sz w:val="26"/>
          <w:szCs w:val="26"/>
        </w:rPr>
        <w:t xml:space="preserve"> исполнением наказаний, не связанных с лишением свободы, предупреждение и пресечение правонарушений в зале судебного заседания и помещении суда. </w:t>
      </w:r>
      <w:r w:rsidRPr="002C1956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2C1956">
        <w:rPr>
          <w:b w:val="0"/>
          <w:color w:val="000000"/>
          <w:sz w:val="26"/>
          <w:szCs w:val="26"/>
        </w:rPr>
        <w:t>«Е-Кадры», «Т</w:t>
      </w:r>
      <w:r w:rsidRPr="002C1956">
        <w:rPr>
          <w:b w:val="0"/>
          <w:color w:val="000000"/>
          <w:sz w:val="26"/>
          <w:szCs w:val="26"/>
          <w:lang w:val="kk-KZ"/>
        </w:rPr>
        <w:t>өрелік</w:t>
      </w:r>
      <w:r w:rsidRPr="002C1956">
        <w:rPr>
          <w:b w:val="0"/>
          <w:color w:val="000000"/>
          <w:sz w:val="26"/>
          <w:szCs w:val="26"/>
        </w:rPr>
        <w:t>».</w:t>
      </w:r>
    </w:p>
    <w:p w:rsidR="00CE6A51" w:rsidRPr="00812D56" w:rsidRDefault="00CE6A51" w:rsidP="00CE6A51">
      <w:pPr>
        <w:pStyle w:val="af"/>
        <w:ind w:firstLine="709"/>
        <w:jc w:val="both"/>
        <w:rPr>
          <w:b w:val="0"/>
          <w:color w:val="000000"/>
          <w:sz w:val="26"/>
          <w:szCs w:val="26"/>
        </w:rPr>
      </w:pPr>
    </w:p>
    <w:p w:rsidR="00CE6A51" w:rsidRPr="00352D8D" w:rsidRDefault="001B19C2" w:rsidP="00CE6A51">
      <w:pPr>
        <w:pStyle w:val="af"/>
        <w:ind w:firstLine="709"/>
        <w:jc w:val="both"/>
        <w:rPr>
          <w:i/>
          <w:color w:val="000000"/>
          <w:sz w:val="26"/>
          <w:szCs w:val="26"/>
        </w:rPr>
      </w:pPr>
      <w:r w:rsidRPr="001B19C2">
        <w:rPr>
          <w:color w:val="000000"/>
          <w:sz w:val="26"/>
          <w:szCs w:val="26"/>
        </w:rPr>
        <w:lastRenderedPageBreak/>
        <w:t>4</w:t>
      </w:r>
      <w:r w:rsidR="00CE6A51" w:rsidRPr="001B19C2">
        <w:rPr>
          <w:color w:val="000000"/>
          <w:sz w:val="26"/>
          <w:szCs w:val="26"/>
        </w:rPr>
        <w:t>.</w:t>
      </w:r>
      <w:r w:rsidR="00CE6A51">
        <w:rPr>
          <w:b w:val="0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Главный специалист канцелярии </w:t>
      </w:r>
      <w:proofErr w:type="spellStart"/>
      <w:r>
        <w:rPr>
          <w:color w:val="000000"/>
          <w:sz w:val="26"/>
          <w:szCs w:val="26"/>
        </w:rPr>
        <w:t>Жамбылского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="00CE6A51" w:rsidRPr="0070505A">
        <w:rPr>
          <w:color w:val="000000"/>
          <w:sz w:val="26"/>
          <w:szCs w:val="26"/>
        </w:rPr>
        <w:t xml:space="preserve"> районного суда </w:t>
      </w:r>
      <w:r w:rsidR="00CE6A51" w:rsidRPr="0070505A">
        <w:rPr>
          <w:i/>
          <w:color w:val="000000"/>
          <w:sz w:val="26"/>
          <w:szCs w:val="26"/>
        </w:rPr>
        <w:t>(</w:t>
      </w:r>
      <w:r w:rsidR="00CE6A51" w:rsidRPr="0070505A">
        <w:rPr>
          <w:i/>
          <w:color w:val="000000"/>
          <w:sz w:val="26"/>
          <w:szCs w:val="26"/>
          <w:lang w:val="en-US"/>
        </w:rPr>
        <w:t>C</w:t>
      </w:r>
      <w:r w:rsidR="00CE6A51" w:rsidRPr="0070505A">
        <w:rPr>
          <w:i/>
          <w:color w:val="000000"/>
          <w:sz w:val="26"/>
          <w:szCs w:val="26"/>
        </w:rPr>
        <w:t>-</w:t>
      </w:r>
      <w:r w:rsidR="00CE6A51" w:rsidRPr="0070505A">
        <w:rPr>
          <w:i/>
          <w:color w:val="000000"/>
          <w:sz w:val="26"/>
          <w:szCs w:val="26"/>
          <w:lang w:val="en-US"/>
        </w:rPr>
        <w:t>R</w:t>
      </w:r>
      <w:r w:rsidR="00CE6A51" w:rsidRPr="0070505A">
        <w:rPr>
          <w:i/>
          <w:color w:val="000000"/>
          <w:sz w:val="26"/>
          <w:szCs w:val="26"/>
        </w:rPr>
        <w:t>-4, 1ед.)</w:t>
      </w:r>
    </w:p>
    <w:p w:rsidR="00CE6A51" w:rsidRPr="00040C74" w:rsidRDefault="00CE6A51" w:rsidP="00CE6A51">
      <w:pPr>
        <w:pStyle w:val="af"/>
        <w:tabs>
          <w:tab w:val="left" w:pos="915"/>
        </w:tabs>
        <w:ind w:firstLine="913"/>
        <w:jc w:val="both"/>
        <w:rPr>
          <w:b w:val="0"/>
          <w:sz w:val="26"/>
          <w:szCs w:val="26"/>
        </w:rPr>
      </w:pPr>
      <w:r w:rsidRPr="002C1956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proofErr w:type="gramStart"/>
      <w:r w:rsidRPr="00040C74">
        <w:rPr>
          <w:b w:val="0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</w:t>
      </w:r>
      <w:r w:rsidRPr="00040C74">
        <w:rPr>
          <w:b w:val="0"/>
          <w:sz w:val="26"/>
          <w:szCs w:val="26"/>
        </w:rPr>
        <w:t>гуманитарные науки», или «технические науки и технологии»</w:t>
      </w:r>
      <w:r w:rsidRPr="00040C74">
        <w:rPr>
          <w:b w:val="0"/>
          <w:sz w:val="26"/>
          <w:szCs w:val="26"/>
          <w:lang w:val="kk-KZ"/>
        </w:rPr>
        <w:t xml:space="preserve"> </w:t>
      </w:r>
      <w:r w:rsidRPr="00040C74">
        <w:rPr>
          <w:b w:val="0"/>
          <w:sz w:val="26"/>
          <w:szCs w:val="26"/>
        </w:rPr>
        <w:t xml:space="preserve">(автоматизация и управление, информационные системы, вычислительная техника и программное обеспечение, </w:t>
      </w:r>
      <w:r w:rsidRPr="00040C74">
        <w:rPr>
          <w:b w:val="0"/>
          <w:sz w:val="26"/>
          <w:szCs w:val="26"/>
          <w:lang w:val="kk-KZ"/>
        </w:rPr>
        <w:t xml:space="preserve">радиотехника, электроника и телекоммуникации, </w:t>
      </w:r>
      <w:r w:rsidRPr="00040C74">
        <w:rPr>
          <w:b w:val="0"/>
          <w:sz w:val="26"/>
          <w:szCs w:val="26"/>
        </w:rPr>
        <w:t>математическое и компьютерное моделирование), «услуги» (социальная работа)</w:t>
      </w:r>
      <w:proofErr w:type="gramEnd"/>
    </w:p>
    <w:p w:rsidR="00CE6A51" w:rsidRPr="0070505A" w:rsidRDefault="00CE6A51" w:rsidP="00CE6A51">
      <w:pPr>
        <w:pStyle w:val="af"/>
        <w:tabs>
          <w:tab w:val="left" w:pos="915"/>
        </w:tabs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Pr="00D1657F">
        <w:rPr>
          <w:color w:val="000000"/>
          <w:sz w:val="26"/>
          <w:szCs w:val="26"/>
        </w:rPr>
        <w:t>Функциональные обязанности</w:t>
      </w:r>
      <w:r w:rsidRPr="00D1657F">
        <w:rPr>
          <w:b w:val="0"/>
          <w:color w:val="000000"/>
          <w:sz w:val="26"/>
          <w:szCs w:val="26"/>
        </w:rPr>
        <w:t xml:space="preserve">: </w:t>
      </w:r>
      <w:r w:rsidRPr="00040C74">
        <w:rPr>
          <w:b w:val="0"/>
          <w:color w:val="000000"/>
          <w:sz w:val="26"/>
          <w:szCs w:val="26"/>
        </w:rPr>
        <w:t xml:space="preserve">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040C74">
        <w:rPr>
          <w:b w:val="0"/>
          <w:color w:val="000000"/>
          <w:sz w:val="26"/>
          <w:szCs w:val="26"/>
        </w:rPr>
        <w:t>контроль за</w:t>
      </w:r>
      <w:proofErr w:type="gramEnd"/>
      <w:r w:rsidRPr="00040C74">
        <w:rPr>
          <w:b w:val="0"/>
          <w:color w:val="000000"/>
          <w:sz w:val="26"/>
          <w:szCs w:val="26"/>
        </w:rPr>
        <w:t xml:space="preserve"> их исполнением.</w:t>
      </w:r>
      <w:r w:rsidRPr="00040C74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040C74">
        <w:rPr>
          <w:b w:val="0"/>
          <w:color w:val="000000"/>
          <w:sz w:val="26"/>
          <w:szCs w:val="26"/>
        </w:rPr>
        <w:t>«Е-Кадры», «Т</w:t>
      </w:r>
      <w:r w:rsidRPr="00040C74">
        <w:rPr>
          <w:b w:val="0"/>
          <w:color w:val="000000"/>
          <w:sz w:val="26"/>
          <w:szCs w:val="26"/>
          <w:lang w:val="kk-KZ"/>
        </w:rPr>
        <w:t>өрелік</w:t>
      </w:r>
      <w:r w:rsidRPr="00040C74">
        <w:rPr>
          <w:b w:val="0"/>
          <w:color w:val="000000"/>
          <w:sz w:val="26"/>
          <w:szCs w:val="26"/>
        </w:rPr>
        <w:t>».</w:t>
      </w:r>
      <w:r w:rsidRPr="0070505A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>Контролирующие функции – своевременное исполнение контрольных заданий специалистами канцелярии суда.</w:t>
      </w:r>
      <w:r w:rsidRPr="0070505A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 xml:space="preserve">Координирующие функции – своевременное изучение специалистами канцелярии НПА, принимаемых </w:t>
      </w:r>
      <w:r w:rsidRPr="00040C74">
        <w:rPr>
          <w:b w:val="0"/>
          <w:color w:val="000000"/>
          <w:sz w:val="26"/>
          <w:szCs w:val="26"/>
          <w:lang w:val="kk-KZ"/>
        </w:rPr>
        <w:t>П</w:t>
      </w:r>
      <w:proofErr w:type="spellStart"/>
      <w:r w:rsidRPr="00040C74">
        <w:rPr>
          <w:b w:val="0"/>
          <w:color w:val="000000"/>
          <w:sz w:val="26"/>
          <w:szCs w:val="26"/>
        </w:rPr>
        <w:t>равительством</w:t>
      </w:r>
      <w:proofErr w:type="spellEnd"/>
      <w:r w:rsidRPr="00040C74">
        <w:rPr>
          <w:b w:val="0"/>
          <w:color w:val="000000"/>
          <w:sz w:val="26"/>
          <w:szCs w:val="26"/>
          <w:lang w:val="kk-KZ"/>
        </w:rPr>
        <w:t xml:space="preserve"> РК</w:t>
      </w:r>
      <w:r w:rsidRPr="00040C74">
        <w:rPr>
          <w:b w:val="0"/>
          <w:color w:val="000000"/>
          <w:sz w:val="26"/>
          <w:szCs w:val="26"/>
        </w:rPr>
        <w:t xml:space="preserve">, изменений и дополнений </w:t>
      </w:r>
      <w:proofErr w:type="gramStart"/>
      <w:r w:rsidRPr="00040C74">
        <w:rPr>
          <w:b w:val="0"/>
          <w:color w:val="000000"/>
          <w:sz w:val="26"/>
          <w:szCs w:val="26"/>
        </w:rPr>
        <w:t>в</w:t>
      </w:r>
      <w:proofErr w:type="gramEnd"/>
      <w:r w:rsidRPr="00040C74">
        <w:rPr>
          <w:b w:val="0"/>
          <w:color w:val="000000"/>
          <w:sz w:val="26"/>
          <w:szCs w:val="26"/>
        </w:rPr>
        <w:t xml:space="preserve"> действующие НПА.</w:t>
      </w:r>
      <w:r w:rsidRPr="0070505A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>Организация и ведение архивного дела в суде, прием, регистрация, систематизация, хранение и использ</w:t>
      </w:r>
      <w:r>
        <w:rPr>
          <w:b w:val="0"/>
          <w:color w:val="000000"/>
          <w:sz w:val="26"/>
          <w:szCs w:val="26"/>
        </w:rPr>
        <w:t>ование документов в архиве суда.</w:t>
      </w:r>
    </w:p>
    <w:p w:rsidR="00CE6A51" w:rsidRPr="00352D8D" w:rsidRDefault="00CE6A51" w:rsidP="00CE6A51">
      <w:pPr>
        <w:pStyle w:val="af"/>
        <w:tabs>
          <w:tab w:val="left" w:pos="915"/>
        </w:tabs>
        <w:jc w:val="both"/>
        <w:rPr>
          <w:b w:val="0"/>
          <w:color w:val="000000"/>
          <w:sz w:val="26"/>
          <w:szCs w:val="26"/>
        </w:rPr>
      </w:pPr>
    </w:p>
    <w:p w:rsidR="001D1209" w:rsidRDefault="001D1209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1D1209" w:rsidRDefault="001D1209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206C41" w:rsidRDefault="00206C41" w:rsidP="00CE6A51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CE6A51" w:rsidRPr="0064041C" w:rsidRDefault="00CE6A51" w:rsidP="00CE6A51">
      <w:pPr>
        <w:pStyle w:val="af"/>
        <w:tabs>
          <w:tab w:val="left" w:pos="915"/>
        </w:tabs>
        <w:jc w:val="both"/>
        <w:rPr>
          <w:b w:val="0"/>
          <w:sz w:val="24"/>
          <w:szCs w:val="28"/>
        </w:rPr>
      </w:pPr>
      <w:r w:rsidRPr="0070505A">
        <w:rPr>
          <w:sz w:val="24"/>
          <w:szCs w:val="28"/>
        </w:rPr>
        <w:lastRenderedPageBreak/>
        <w:t xml:space="preserve">    </w:t>
      </w:r>
      <w:r w:rsidRPr="0064041C">
        <w:rPr>
          <w:sz w:val="24"/>
          <w:szCs w:val="28"/>
        </w:rPr>
        <w:t>Необходимые для участия в конкурсе документы:</w:t>
      </w:r>
    </w:p>
    <w:p w:rsidR="00CE6A51" w:rsidRPr="0064041C" w:rsidRDefault="00CE6A51" w:rsidP="00CE6A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CE6A51" w:rsidRPr="0064041C" w:rsidRDefault="00CE6A51" w:rsidP="00CE6A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E6A51" w:rsidRPr="0064041C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CE6A51" w:rsidRPr="0064041C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CE6A51" w:rsidRPr="0064041C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CE6A51" w:rsidRPr="0064041C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CE6A51" w:rsidRPr="0064041C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CE6A51" w:rsidRPr="0064041C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CE6A51" w:rsidRPr="00D632BF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  <w:r w:rsidRPr="004025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</w:p>
    <w:tbl>
      <w:tblPr>
        <w:tblW w:w="13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8"/>
        <w:gridCol w:w="3886"/>
        <w:gridCol w:w="3880"/>
      </w:tblGrid>
      <w:tr w:rsidR="00CE6A51" w:rsidRPr="00A23EC2" w:rsidTr="000A6BD9">
        <w:trPr>
          <w:trHeight w:val="30"/>
        </w:trPr>
        <w:tc>
          <w:tcPr>
            <w:tcW w:w="9384" w:type="dxa"/>
            <w:gridSpan w:val="2"/>
            <w:vAlign w:val="center"/>
            <w:hideMark/>
          </w:tcPr>
          <w:p w:rsidR="00CE6A51" w:rsidRPr="00352D8D" w:rsidRDefault="00CE6A51" w:rsidP="000A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CE6A51" w:rsidRPr="00352D8D" w:rsidRDefault="00CE6A51" w:rsidP="000A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A51" w:rsidRPr="00352D8D" w:rsidRDefault="00CE6A51" w:rsidP="000A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A51" w:rsidRPr="00352D8D" w:rsidRDefault="00CE6A51" w:rsidP="000A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A51" w:rsidRPr="00352D8D" w:rsidRDefault="00CE6A51" w:rsidP="000A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A51" w:rsidRPr="00352D8D" w:rsidRDefault="00CE6A51" w:rsidP="000A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A51" w:rsidRPr="00352D8D" w:rsidRDefault="00CE6A51" w:rsidP="000A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A51" w:rsidRPr="00352D8D" w:rsidRDefault="00CE6A51" w:rsidP="000A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A51" w:rsidRPr="00352D8D" w:rsidRDefault="00CE6A51" w:rsidP="000A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A51" w:rsidRPr="00A23EC2" w:rsidRDefault="00CE6A51" w:rsidP="000A6BD9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A51" w:rsidRPr="00A23EC2" w:rsidTr="000A6BD9">
        <w:trPr>
          <w:gridAfter w:val="1"/>
          <w:wAfter w:w="3880" w:type="dxa"/>
          <w:trHeight w:val="30"/>
        </w:trPr>
        <w:tc>
          <w:tcPr>
            <w:tcW w:w="5498" w:type="dxa"/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6" w:type="dxa"/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1529"/>
        <w:gridCol w:w="2780"/>
      </w:tblGrid>
      <w:tr w:rsidR="00CE6A51" w:rsidRPr="00A23EC2" w:rsidTr="000A6BD9">
        <w:trPr>
          <w:trHeight w:val="30"/>
        </w:trPr>
        <w:tc>
          <w:tcPr>
            <w:tcW w:w="5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780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CE6A51" w:rsidRPr="00A23EC2" w:rsidTr="000A6BD9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E6A51" w:rsidRPr="00A23EC2" w:rsidRDefault="00CE6A51" w:rsidP="000A6BD9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A51" w:rsidRPr="00A23EC2" w:rsidTr="000A6BD9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A51" w:rsidRPr="00A23EC2" w:rsidTr="000A6BD9">
        <w:trPr>
          <w:trHeight w:val="30"/>
        </w:trPr>
        <w:tc>
          <w:tcPr>
            <w:tcW w:w="8182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взыскания, дата и основания его 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A51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6A51" w:rsidRPr="00A23EC2" w:rsidRDefault="00CE6A51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E6A51" w:rsidRPr="00A23EC2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51" w:rsidRPr="00A23EC2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51" w:rsidRPr="00A23EC2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51" w:rsidRPr="00A23EC2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51" w:rsidRPr="00A23EC2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51" w:rsidRPr="00A23EC2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6A51" w:rsidRPr="00A23EC2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6A51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6A51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6A51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6A51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6A51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6A51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6A51" w:rsidRPr="00A23EC2" w:rsidRDefault="00CE6A51" w:rsidP="00CE6A5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6A51" w:rsidRPr="00D632BF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CE6A51" w:rsidRDefault="00CE6A51" w:rsidP="00CE6A51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CE6A51" w:rsidRPr="00A23EC2" w:rsidRDefault="00CE6A51" w:rsidP="00CE6A51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CE6A51" w:rsidRPr="00A23EC2" w:rsidRDefault="00CE6A51" w:rsidP="00CE6A51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6A51" w:rsidRPr="00A23EC2" w:rsidRDefault="00CE6A51" w:rsidP="00CE6A51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CE6A51" w:rsidRPr="00A23EC2" w:rsidRDefault="00CE6A51" w:rsidP="00CE6A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CE6A51" w:rsidRPr="00664662" w:rsidRDefault="00CE6A51" w:rsidP="00CE6A51">
      <w:pPr>
        <w:spacing w:line="240" w:lineRule="auto"/>
        <w:contextualSpacing/>
        <w:jc w:val="both"/>
        <w:rPr>
          <w:sz w:val="28"/>
          <w:szCs w:val="24"/>
        </w:rPr>
      </w:pPr>
    </w:p>
    <w:p w:rsidR="00CE6A51" w:rsidRPr="0064041C" w:rsidRDefault="00CE6A51" w:rsidP="00CE6A51">
      <w:pPr>
        <w:pStyle w:val="af"/>
        <w:ind w:firstLine="709"/>
        <w:jc w:val="both"/>
        <w:rPr>
          <w:b w:val="0"/>
          <w:color w:val="000000"/>
          <w:sz w:val="32"/>
          <w:szCs w:val="28"/>
          <w:lang w:val="kk-KZ"/>
        </w:rPr>
      </w:pPr>
    </w:p>
    <w:p w:rsidR="00CE6A51" w:rsidRDefault="00CE6A51" w:rsidP="00CE6A51"/>
    <w:p w:rsidR="00CE6A51" w:rsidRPr="00235766" w:rsidRDefault="00CE6A51" w:rsidP="00CE6A51">
      <w:pPr>
        <w:rPr>
          <w:lang w:val="kk-KZ"/>
        </w:rPr>
      </w:pPr>
    </w:p>
    <w:p w:rsidR="00CE6A51" w:rsidRDefault="00CE6A51" w:rsidP="00CE6A51"/>
    <w:p w:rsidR="00CE6A51" w:rsidRDefault="00CE6A51" w:rsidP="00CE6A51"/>
    <w:p w:rsidR="00CE6A51" w:rsidRPr="005B3AA6" w:rsidRDefault="00CE6A51" w:rsidP="00CE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0B17" w:rsidRDefault="000F0B17"/>
    <w:sectPr w:rsidR="000F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1"/>
    <w:rsid w:val="000C0951"/>
    <w:rsid w:val="000F0B17"/>
    <w:rsid w:val="001B19C2"/>
    <w:rsid w:val="001D1209"/>
    <w:rsid w:val="00206C41"/>
    <w:rsid w:val="006611A2"/>
    <w:rsid w:val="00662655"/>
    <w:rsid w:val="009273E0"/>
    <w:rsid w:val="00A85B1B"/>
    <w:rsid w:val="00B36276"/>
    <w:rsid w:val="00C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CE6A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CE6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CE6A51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CE6A5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CE6A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CE6A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E6A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2655"/>
    <w:rPr>
      <w:rFonts w:ascii="Tahoma" w:eastAsiaTheme="minorHAns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85B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CE6A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CE6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CE6A51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CE6A5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CE6A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CE6A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E6A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2655"/>
    <w:rPr>
      <w:rFonts w:ascii="Tahoma" w:eastAsiaTheme="minorHAns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85B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204@sud.kz" TargetMode="External"/><Relationship Id="rId5" Type="http://schemas.openxmlformats.org/officeDocument/2006/relationships/hyperlink" Target="mailto:715-0204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Молдыбаева Аяна Акпанбаевна</cp:lastModifiedBy>
  <cp:revision>2</cp:revision>
  <cp:lastPrinted>2022-01-10T09:45:00Z</cp:lastPrinted>
  <dcterms:created xsi:type="dcterms:W3CDTF">2022-01-10T11:42:00Z</dcterms:created>
  <dcterms:modified xsi:type="dcterms:W3CDTF">2022-01-10T11:42:00Z</dcterms:modified>
</cp:coreProperties>
</file>