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432B" w:rsidRPr="009842A4" w:rsidRDefault="0056432B" w:rsidP="0056432B">
      <w:pPr>
        <w:spacing w:before="100" w:beforeAutospacing="1" w:after="100" w:afterAutospacing="1" w:line="240" w:lineRule="auto"/>
        <w:jc w:val="center"/>
        <w:rPr>
          <w:rFonts w:ascii="Times New Roman" w:eastAsia="Times New Roman" w:hAnsi="Times New Roman" w:cs="Times New Roman"/>
          <w:b/>
          <w:bCs/>
          <w:sz w:val="24"/>
          <w:szCs w:val="24"/>
          <w:lang w:val="kk-KZ" w:eastAsia="ru-RU"/>
        </w:rPr>
      </w:pPr>
      <w:r w:rsidRPr="009842A4">
        <w:rPr>
          <w:rFonts w:ascii="Times New Roman" w:eastAsia="Times New Roman" w:hAnsi="Times New Roman" w:cs="Times New Roman"/>
          <w:b/>
          <w:bCs/>
          <w:sz w:val="24"/>
          <w:szCs w:val="24"/>
          <w:lang w:val="kk-KZ" w:eastAsia="ru-RU"/>
        </w:rPr>
        <w:t xml:space="preserve">Ішкі конкурс                           </w:t>
      </w:r>
    </w:p>
    <w:p w:rsidR="0056432B" w:rsidRPr="009842A4" w:rsidRDefault="0056432B" w:rsidP="0056432B">
      <w:pPr>
        <w:spacing w:before="100" w:beforeAutospacing="1" w:after="100" w:afterAutospacing="1" w:line="240" w:lineRule="auto"/>
        <w:jc w:val="center"/>
        <w:rPr>
          <w:rFonts w:ascii="Times New Roman" w:eastAsia="Times New Roman" w:hAnsi="Times New Roman" w:cs="Times New Roman"/>
          <w:sz w:val="24"/>
          <w:szCs w:val="24"/>
          <w:lang w:val="kk-KZ" w:eastAsia="ru-RU"/>
        </w:rPr>
      </w:pPr>
      <w:r w:rsidRPr="009842A4">
        <w:rPr>
          <w:rFonts w:ascii="Times New Roman" w:eastAsia="Times New Roman" w:hAnsi="Times New Roman" w:cs="Times New Roman"/>
          <w:b/>
          <w:bCs/>
          <w:sz w:val="24"/>
          <w:szCs w:val="24"/>
          <w:lang w:val="kk-KZ" w:eastAsia="ru-RU"/>
        </w:rPr>
        <w:t xml:space="preserve">                                                                                                                      2022 ж. </w:t>
      </w:r>
      <w:r w:rsidR="00B53F55" w:rsidRPr="009842A4">
        <w:rPr>
          <w:rFonts w:ascii="Times New Roman" w:eastAsia="Times New Roman" w:hAnsi="Times New Roman" w:cs="Times New Roman"/>
          <w:b/>
          <w:bCs/>
          <w:sz w:val="24"/>
          <w:szCs w:val="24"/>
          <w:lang w:val="kk-KZ" w:eastAsia="ru-RU"/>
        </w:rPr>
        <w:t>02.02</w:t>
      </w:r>
    </w:p>
    <w:p w:rsidR="0056432B" w:rsidRPr="009842A4" w:rsidRDefault="0056432B" w:rsidP="0056432B">
      <w:pPr>
        <w:autoSpaceDE w:val="0"/>
        <w:autoSpaceDN w:val="0"/>
        <w:adjustRightInd w:val="0"/>
        <w:spacing w:after="0" w:line="240" w:lineRule="auto"/>
        <w:ind w:firstLine="709"/>
        <w:jc w:val="both"/>
        <w:rPr>
          <w:rFonts w:ascii="Times New Roman" w:eastAsia="Times New Roman" w:hAnsi="Times New Roman" w:cs="Times New Roman"/>
          <w:bCs/>
          <w:sz w:val="24"/>
          <w:szCs w:val="24"/>
          <w:lang w:val="kk-KZ" w:eastAsia="ru-RU"/>
        </w:rPr>
      </w:pPr>
      <w:r w:rsidRPr="009842A4">
        <w:rPr>
          <w:rFonts w:ascii="Times New Roman" w:eastAsia="Times New Roman" w:hAnsi="Times New Roman" w:cs="Times New Roman"/>
          <w:b/>
          <w:bCs/>
          <w:sz w:val="24"/>
          <w:szCs w:val="24"/>
          <w:lang w:val="kk-KZ" w:eastAsia="ru-RU"/>
        </w:rPr>
        <w:t>С-O-5 санаты үшін:</w:t>
      </w:r>
      <w:r w:rsidRPr="009842A4">
        <w:rPr>
          <w:rFonts w:ascii="Times New Roman" w:eastAsia="Times New Roman" w:hAnsi="Times New Roman" w:cs="Times New Roman"/>
          <w:color w:val="000000"/>
          <w:sz w:val="24"/>
          <w:szCs w:val="24"/>
          <w:lang w:val="kk-KZ"/>
        </w:rPr>
        <w:t xml:space="preserve"> </w:t>
      </w:r>
      <w:r w:rsidRPr="009842A4">
        <w:rPr>
          <w:rFonts w:ascii="Times New Roman" w:eastAsia="Times New Roman" w:hAnsi="Times New Roman" w:cs="Times New Roman"/>
          <w:bCs/>
          <w:sz w:val="24"/>
          <w:szCs w:val="24"/>
          <w:lang w:val="kk-KZ" w:eastAsia="ru-RU"/>
        </w:rPr>
        <w:t>Жоғары немесе жоғары оқу орнынан кейінгі білім немесе орта білімнен кейінгі немесе техникалық және кәсіптік білім; мынадай құзыреттердің бар болуы: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 жұмыс тәжірибесі талап етілмейді.</w:t>
      </w:r>
    </w:p>
    <w:p w:rsidR="0056432B" w:rsidRPr="009842A4" w:rsidRDefault="0056432B" w:rsidP="0056432B">
      <w:pPr>
        <w:spacing w:before="100" w:beforeAutospacing="1" w:after="100" w:afterAutospacing="1" w:line="240" w:lineRule="auto"/>
        <w:ind w:firstLine="709"/>
        <w:contextualSpacing/>
        <w:jc w:val="both"/>
        <w:rPr>
          <w:rFonts w:ascii="Times New Roman" w:eastAsia="Times New Roman" w:hAnsi="Times New Roman" w:cs="Times New Roman"/>
          <w:bCs/>
          <w:sz w:val="24"/>
          <w:szCs w:val="24"/>
          <w:lang w:val="kk-KZ" w:eastAsia="ru-RU"/>
        </w:rPr>
      </w:pPr>
      <w:r w:rsidRPr="009842A4">
        <w:rPr>
          <w:rFonts w:ascii="Times New Roman" w:eastAsia="Times New Roman" w:hAnsi="Times New Roman" w:cs="Times New Roman"/>
          <w:b/>
          <w:bCs/>
          <w:sz w:val="24"/>
          <w:szCs w:val="24"/>
          <w:lang w:val="kk-KZ" w:eastAsia="ru-RU"/>
        </w:rPr>
        <w:t xml:space="preserve">C-R-4 санаты үшін: </w:t>
      </w:r>
      <w:r w:rsidRPr="009842A4">
        <w:rPr>
          <w:rFonts w:ascii="Times New Roman" w:eastAsia="Times New Roman" w:hAnsi="Times New Roman" w:cs="Times New Roman"/>
          <w:bCs/>
          <w:sz w:val="24"/>
          <w:szCs w:val="24"/>
          <w:lang w:val="kk-KZ" w:eastAsia="ru-RU"/>
        </w:rPr>
        <w:t>Жоғары, мемлекеттік қызмет өтілі бір жылдан кем емес немесе осы санаттағы нақты лауазымның функционалдық бағытына сәйкес облыстарда екі жылдан кем емес жұмыс өтілі бар болған жағдайда орта білімнен кейінгі немесе техникалық және кәсіптік білімі барларға рұқсат етіледі;</w:t>
      </w:r>
      <w:r w:rsidRPr="009842A4">
        <w:rPr>
          <w:sz w:val="24"/>
          <w:szCs w:val="24"/>
          <w:lang w:val="kk-KZ"/>
        </w:rPr>
        <w:t xml:space="preserve"> </w:t>
      </w:r>
      <w:r w:rsidRPr="009842A4">
        <w:rPr>
          <w:rFonts w:ascii="Times New Roman" w:eastAsia="Times New Roman" w:hAnsi="Times New Roman" w:cs="Times New Roman"/>
          <w:bCs/>
          <w:sz w:val="24"/>
          <w:szCs w:val="24"/>
          <w:lang w:val="kk-KZ" w:eastAsia="ru-RU"/>
        </w:rPr>
        <w:t>мынадай құзыреттердің бар болуы: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 шешім қабылдау, көшбасшылық, стратегиялық ойлану, өзгерістерді басқару; Жоғары білім болған жағдайда жұмыс тәжірибесі талап етілмейді.</w:t>
      </w:r>
    </w:p>
    <w:p w:rsidR="0056432B" w:rsidRPr="009842A4" w:rsidRDefault="0056432B" w:rsidP="0056432B">
      <w:pPr>
        <w:autoSpaceDE w:val="0"/>
        <w:autoSpaceDN w:val="0"/>
        <w:adjustRightInd w:val="0"/>
        <w:ind w:firstLine="709"/>
        <w:jc w:val="both"/>
        <w:rPr>
          <w:rFonts w:ascii="Times New Roman" w:hAnsi="Times New Roman" w:cs="Times New Roman"/>
          <w:sz w:val="24"/>
          <w:szCs w:val="24"/>
          <w:lang w:val="kk-KZ"/>
        </w:rPr>
      </w:pPr>
      <w:r w:rsidRPr="009842A4">
        <w:rPr>
          <w:rFonts w:ascii="Times New Roman" w:hAnsi="Times New Roman" w:cs="Times New Roman"/>
          <w:sz w:val="24"/>
          <w:szCs w:val="24"/>
          <w:lang w:val="kk-KZ"/>
        </w:rPr>
        <w:t>"Мемлекеттік әкімшілік лауазымына орналасудың кейбір мәселелері туралы Қазақстан Республикасы Мемлекеттік қызмет істері және сыбайлас жемқорлыққа қарсы іс-қимыл агенттігі Төрағасының 2017 жылғы 21 ақпандағы № 40 бұйрығы. Қазақстан Республикасының Әділет министрлігінде 2017 жылғы 27 наурызда № 14939 болып тіркелді.</w:t>
      </w:r>
    </w:p>
    <w:p w:rsidR="0056432B" w:rsidRPr="009842A4" w:rsidRDefault="0056432B" w:rsidP="0056432B">
      <w:pPr>
        <w:tabs>
          <w:tab w:val="left" w:pos="-1405"/>
          <w:tab w:val="left" w:pos="9554"/>
        </w:tabs>
        <w:spacing w:after="0" w:line="240" w:lineRule="auto"/>
        <w:ind w:left="-993"/>
        <w:jc w:val="center"/>
        <w:outlineLvl w:val="0"/>
        <w:rPr>
          <w:rFonts w:ascii="Times New Roman" w:eastAsia="Times New Roman" w:hAnsi="Times New Roman" w:cs="Times New Roman"/>
          <w:b/>
          <w:bCs/>
          <w:sz w:val="24"/>
          <w:szCs w:val="24"/>
          <w:lang w:val="kk-KZ" w:eastAsia="ru-RU"/>
        </w:rPr>
      </w:pPr>
      <w:r w:rsidRPr="009842A4">
        <w:rPr>
          <w:rFonts w:ascii="Times New Roman" w:eastAsia="Times New Roman" w:hAnsi="Times New Roman" w:cs="Times New Roman"/>
          <w:b/>
          <w:bCs/>
          <w:sz w:val="24"/>
          <w:szCs w:val="24"/>
          <w:lang w:val="kk-KZ" w:eastAsia="ru-RU"/>
        </w:rPr>
        <w:t>Мемлекеттік әкімшілік қызметшілердің лауазымдық жалақысы</w:t>
      </w:r>
    </w:p>
    <w:p w:rsidR="0056432B" w:rsidRPr="009842A4" w:rsidRDefault="0056432B" w:rsidP="0056432B">
      <w:pPr>
        <w:tabs>
          <w:tab w:val="left" w:pos="-1405"/>
          <w:tab w:val="left" w:pos="9554"/>
        </w:tabs>
        <w:spacing w:after="0" w:line="240" w:lineRule="auto"/>
        <w:ind w:left="-993"/>
        <w:jc w:val="center"/>
        <w:outlineLvl w:val="0"/>
        <w:rPr>
          <w:rFonts w:ascii="Times New Roman" w:eastAsia="Times New Roman" w:hAnsi="Times New Roman" w:cs="Times New Roman"/>
          <w:b/>
          <w:bCs/>
          <w:sz w:val="24"/>
          <w:szCs w:val="24"/>
          <w:lang w:val="kk-KZ" w:eastAsia="ru-RU"/>
        </w:rPr>
      </w:pPr>
    </w:p>
    <w:tbl>
      <w:tblPr>
        <w:tblW w:w="6946" w:type="dxa"/>
        <w:tblInd w:w="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firstRow="1" w:lastRow="0" w:firstColumn="1" w:lastColumn="0" w:noHBand="0" w:noVBand="1"/>
      </w:tblPr>
      <w:tblGrid>
        <w:gridCol w:w="1984"/>
        <w:gridCol w:w="2127"/>
        <w:gridCol w:w="2835"/>
      </w:tblGrid>
      <w:tr w:rsidR="0056432B" w:rsidRPr="009842A4" w:rsidTr="009842A4">
        <w:trPr>
          <w:cantSplit/>
          <w:trHeight w:val="20"/>
        </w:trPr>
        <w:tc>
          <w:tcPr>
            <w:tcW w:w="1984" w:type="dxa"/>
            <w:vMerge w:val="restart"/>
            <w:tcBorders>
              <w:top w:val="single" w:sz="4" w:space="0" w:color="auto"/>
              <w:left w:val="single" w:sz="4" w:space="0" w:color="auto"/>
              <w:bottom w:val="single" w:sz="4" w:space="0" w:color="auto"/>
              <w:right w:val="single" w:sz="4" w:space="0" w:color="auto"/>
            </w:tcBorders>
            <w:vAlign w:val="center"/>
            <w:hideMark/>
          </w:tcPr>
          <w:p w:rsidR="0056432B" w:rsidRPr="009842A4" w:rsidRDefault="0056432B" w:rsidP="00D1131D">
            <w:pPr>
              <w:keepNext/>
              <w:keepLines/>
              <w:tabs>
                <w:tab w:val="left" w:pos="-1405"/>
                <w:tab w:val="left" w:pos="0"/>
                <w:tab w:val="left" w:pos="6663"/>
                <w:tab w:val="left" w:pos="10116"/>
              </w:tabs>
              <w:spacing w:after="0" w:line="240" w:lineRule="auto"/>
              <w:ind w:left="-993"/>
              <w:jc w:val="center"/>
              <w:rPr>
                <w:rFonts w:ascii="Times New Roman" w:eastAsia="Times New Roman" w:hAnsi="Times New Roman" w:cs="Times New Roman"/>
                <w:b/>
                <w:bCs/>
                <w:sz w:val="24"/>
                <w:szCs w:val="24"/>
                <w:lang w:val="kk-KZ" w:eastAsia="ru-RU"/>
              </w:rPr>
            </w:pPr>
            <w:r w:rsidRPr="009842A4">
              <w:rPr>
                <w:rFonts w:ascii="Times New Roman" w:eastAsia="Times New Roman" w:hAnsi="Times New Roman" w:cs="Times New Roman"/>
                <w:b/>
                <w:bCs/>
                <w:sz w:val="24"/>
                <w:szCs w:val="24"/>
                <w:lang w:val="kk-KZ" w:eastAsia="ru-RU"/>
              </w:rPr>
              <w:t>Санат</w:t>
            </w:r>
          </w:p>
        </w:tc>
        <w:tc>
          <w:tcPr>
            <w:tcW w:w="4962" w:type="dxa"/>
            <w:gridSpan w:val="2"/>
            <w:tcBorders>
              <w:top w:val="single" w:sz="4" w:space="0" w:color="auto"/>
              <w:left w:val="single" w:sz="4" w:space="0" w:color="auto"/>
              <w:bottom w:val="single" w:sz="4" w:space="0" w:color="auto"/>
              <w:right w:val="single" w:sz="4" w:space="0" w:color="auto"/>
            </w:tcBorders>
            <w:vAlign w:val="center"/>
            <w:hideMark/>
          </w:tcPr>
          <w:p w:rsidR="0056432B" w:rsidRPr="009842A4" w:rsidRDefault="0056432B" w:rsidP="00D1131D">
            <w:pPr>
              <w:keepNext/>
              <w:keepLines/>
              <w:tabs>
                <w:tab w:val="left" w:pos="-1405"/>
                <w:tab w:val="left" w:pos="132"/>
                <w:tab w:val="left" w:pos="6663"/>
                <w:tab w:val="left" w:pos="10116"/>
              </w:tabs>
              <w:spacing w:after="0" w:line="240" w:lineRule="auto"/>
              <w:ind w:left="-993"/>
              <w:jc w:val="center"/>
              <w:rPr>
                <w:rFonts w:ascii="Times New Roman" w:eastAsia="Times New Roman" w:hAnsi="Times New Roman" w:cs="Times New Roman"/>
                <w:b/>
                <w:bCs/>
                <w:sz w:val="24"/>
                <w:szCs w:val="24"/>
                <w:lang w:val="kk-KZ" w:eastAsia="ru-RU"/>
              </w:rPr>
            </w:pPr>
            <w:r w:rsidRPr="009842A4">
              <w:rPr>
                <w:rFonts w:ascii="Times New Roman" w:eastAsia="Times New Roman" w:hAnsi="Times New Roman" w:cs="Times New Roman"/>
                <w:b/>
                <w:bCs/>
                <w:sz w:val="24"/>
                <w:szCs w:val="24"/>
                <w:lang w:val="kk-KZ" w:eastAsia="ru-RU"/>
              </w:rPr>
              <w:t>Е</w:t>
            </w:r>
            <w:r w:rsidRPr="009842A4">
              <w:rPr>
                <w:rFonts w:ascii="Times New Roman" w:eastAsia="Times New Roman" w:hAnsi="Times New Roman" w:cs="Times New Roman"/>
                <w:b/>
                <w:bCs/>
                <w:snapToGrid w:val="0"/>
                <w:sz w:val="24"/>
                <w:szCs w:val="24"/>
                <w:lang w:val="kk-KZ" w:eastAsia="ru-RU"/>
              </w:rPr>
              <w:t>ңбе            Енбек сіңірген жылдарына байланысты</w:t>
            </w:r>
          </w:p>
        </w:tc>
      </w:tr>
      <w:tr w:rsidR="0056432B" w:rsidRPr="009842A4" w:rsidTr="009842A4">
        <w:trPr>
          <w:cantSplit/>
          <w:trHeight w:val="20"/>
        </w:trPr>
        <w:tc>
          <w:tcPr>
            <w:tcW w:w="1984" w:type="dxa"/>
            <w:vMerge/>
            <w:tcBorders>
              <w:top w:val="single" w:sz="4" w:space="0" w:color="auto"/>
              <w:left w:val="single" w:sz="4" w:space="0" w:color="auto"/>
              <w:bottom w:val="single" w:sz="4" w:space="0" w:color="auto"/>
              <w:right w:val="single" w:sz="4" w:space="0" w:color="auto"/>
            </w:tcBorders>
            <w:vAlign w:val="center"/>
            <w:hideMark/>
          </w:tcPr>
          <w:p w:rsidR="0056432B" w:rsidRPr="009842A4" w:rsidRDefault="0056432B" w:rsidP="00D1131D">
            <w:pPr>
              <w:spacing w:after="0" w:line="240" w:lineRule="auto"/>
              <w:rPr>
                <w:rFonts w:ascii="Times New Roman" w:eastAsia="Times New Roman" w:hAnsi="Times New Roman" w:cs="Times New Roman"/>
                <w:b/>
                <w:bCs/>
                <w:sz w:val="24"/>
                <w:szCs w:val="24"/>
                <w:lang w:val="kk-KZ" w:eastAsia="ru-RU"/>
              </w:rPr>
            </w:pPr>
          </w:p>
        </w:tc>
        <w:tc>
          <w:tcPr>
            <w:tcW w:w="2127" w:type="dxa"/>
            <w:tcBorders>
              <w:top w:val="single" w:sz="4" w:space="0" w:color="auto"/>
              <w:left w:val="single" w:sz="4" w:space="0" w:color="auto"/>
              <w:bottom w:val="single" w:sz="4" w:space="0" w:color="auto"/>
              <w:right w:val="single" w:sz="4" w:space="0" w:color="auto"/>
            </w:tcBorders>
            <w:vAlign w:val="center"/>
            <w:hideMark/>
          </w:tcPr>
          <w:p w:rsidR="0056432B" w:rsidRPr="009842A4" w:rsidRDefault="0056432B" w:rsidP="00D1131D">
            <w:pPr>
              <w:keepNext/>
              <w:keepLines/>
              <w:tabs>
                <w:tab w:val="left" w:pos="0"/>
                <w:tab w:val="left" w:pos="132"/>
                <w:tab w:val="left" w:pos="959"/>
                <w:tab w:val="left" w:pos="1276"/>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left="-993"/>
              <w:jc w:val="center"/>
              <w:rPr>
                <w:rFonts w:ascii="Times New Roman" w:eastAsia="Times New Roman" w:hAnsi="Times New Roman" w:cs="Times New Roman"/>
                <w:b/>
                <w:kern w:val="2"/>
                <w:sz w:val="24"/>
                <w:szCs w:val="24"/>
                <w:lang w:val="kk-KZ" w:eastAsia="ru-RU"/>
              </w:rPr>
            </w:pPr>
            <w:r w:rsidRPr="009842A4">
              <w:rPr>
                <w:rFonts w:ascii="Times New Roman" w:eastAsia="Times New Roman" w:hAnsi="Times New Roman" w:cs="Times New Roman"/>
                <w:b/>
                <w:kern w:val="2"/>
                <w:sz w:val="24"/>
                <w:szCs w:val="24"/>
                <w:lang w:val="kk-KZ" w:eastAsia="ru-RU"/>
              </w:rPr>
              <w:t xml:space="preserve">             min</w:t>
            </w:r>
          </w:p>
        </w:tc>
        <w:tc>
          <w:tcPr>
            <w:tcW w:w="2835" w:type="dxa"/>
            <w:tcBorders>
              <w:top w:val="single" w:sz="4" w:space="0" w:color="auto"/>
              <w:left w:val="single" w:sz="4" w:space="0" w:color="auto"/>
              <w:bottom w:val="single" w:sz="4" w:space="0" w:color="auto"/>
              <w:right w:val="single" w:sz="4" w:space="0" w:color="auto"/>
            </w:tcBorders>
            <w:vAlign w:val="center"/>
            <w:hideMark/>
          </w:tcPr>
          <w:p w:rsidR="0056432B" w:rsidRPr="009842A4" w:rsidRDefault="0056432B" w:rsidP="00D1131D">
            <w:pPr>
              <w:keepNext/>
              <w:keepLines/>
              <w:tabs>
                <w:tab w:val="left" w:pos="0"/>
                <w:tab w:val="left" w:pos="132"/>
                <w:tab w:val="left" w:pos="1165"/>
                <w:tab w:val="left" w:pos="1307"/>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left="-993"/>
              <w:jc w:val="center"/>
              <w:rPr>
                <w:rFonts w:ascii="Times New Roman" w:eastAsia="Times New Roman" w:hAnsi="Times New Roman" w:cs="Times New Roman"/>
                <w:b/>
                <w:kern w:val="2"/>
                <w:sz w:val="24"/>
                <w:szCs w:val="24"/>
                <w:lang w:val="kk-KZ" w:eastAsia="ru-RU"/>
              </w:rPr>
            </w:pPr>
            <w:r w:rsidRPr="009842A4">
              <w:rPr>
                <w:rFonts w:ascii="Times New Roman" w:eastAsia="Times New Roman" w:hAnsi="Times New Roman" w:cs="Times New Roman"/>
                <w:b/>
                <w:kern w:val="2"/>
                <w:sz w:val="24"/>
                <w:szCs w:val="24"/>
                <w:lang w:val="kk-KZ" w:eastAsia="ru-RU"/>
              </w:rPr>
              <w:t xml:space="preserve">                max</w:t>
            </w:r>
          </w:p>
        </w:tc>
      </w:tr>
      <w:tr w:rsidR="0056432B" w:rsidRPr="009842A4" w:rsidTr="009842A4">
        <w:trPr>
          <w:cantSplit/>
          <w:trHeight w:val="20"/>
        </w:trPr>
        <w:tc>
          <w:tcPr>
            <w:tcW w:w="1984" w:type="dxa"/>
            <w:tcBorders>
              <w:top w:val="single" w:sz="4" w:space="0" w:color="auto"/>
              <w:left w:val="single" w:sz="4" w:space="0" w:color="auto"/>
              <w:bottom w:val="single" w:sz="4" w:space="0" w:color="auto"/>
              <w:right w:val="single" w:sz="4" w:space="0" w:color="auto"/>
            </w:tcBorders>
            <w:vAlign w:val="center"/>
            <w:hideMark/>
          </w:tcPr>
          <w:p w:rsidR="0056432B" w:rsidRPr="009842A4" w:rsidRDefault="0056432B" w:rsidP="00D1131D">
            <w:pPr>
              <w:keepNext/>
              <w:tabs>
                <w:tab w:val="left" w:pos="0"/>
                <w:tab w:val="left" w:pos="9923"/>
              </w:tabs>
              <w:spacing w:after="60" w:line="240" w:lineRule="auto"/>
              <w:ind w:left="-993"/>
              <w:jc w:val="center"/>
              <w:outlineLvl w:val="1"/>
              <w:rPr>
                <w:rFonts w:ascii="Times New Roman" w:eastAsia="Times New Roman" w:hAnsi="Times New Roman" w:cs="Times New Roman"/>
                <w:b/>
                <w:bCs/>
                <w:iCs/>
                <w:snapToGrid w:val="0"/>
                <w:sz w:val="24"/>
                <w:szCs w:val="24"/>
                <w:lang w:val="kk-KZ" w:eastAsia="x-none"/>
              </w:rPr>
            </w:pPr>
            <w:r w:rsidRPr="009842A4">
              <w:rPr>
                <w:rFonts w:ascii="Times New Roman" w:eastAsia="Times New Roman" w:hAnsi="Times New Roman" w:cs="Times New Roman"/>
                <w:b/>
                <w:bCs/>
                <w:iCs/>
                <w:snapToGrid w:val="0"/>
                <w:sz w:val="24"/>
                <w:szCs w:val="24"/>
                <w:lang w:val="kk-KZ" w:eastAsia="x-none"/>
              </w:rPr>
              <w:t>С-</w:t>
            </w:r>
            <w:r w:rsidRPr="009842A4">
              <w:rPr>
                <w:rFonts w:ascii="Times New Roman" w:eastAsia="Times New Roman" w:hAnsi="Times New Roman" w:cs="Times New Roman"/>
                <w:b/>
                <w:bCs/>
                <w:iCs/>
                <w:snapToGrid w:val="0"/>
                <w:sz w:val="24"/>
                <w:szCs w:val="24"/>
                <w:lang w:val="en-US" w:eastAsia="x-none"/>
              </w:rPr>
              <w:t>O</w:t>
            </w:r>
            <w:r w:rsidRPr="009842A4">
              <w:rPr>
                <w:rFonts w:ascii="Times New Roman" w:eastAsia="Times New Roman" w:hAnsi="Times New Roman" w:cs="Times New Roman"/>
                <w:b/>
                <w:bCs/>
                <w:iCs/>
                <w:snapToGrid w:val="0"/>
                <w:sz w:val="24"/>
                <w:szCs w:val="24"/>
                <w:lang w:val="kk-KZ" w:eastAsia="x-none"/>
              </w:rPr>
              <w:t>-5</w:t>
            </w:r>
          </w:p>
        </w:tc>
        <w:tc>
          <w:tcPr>
            <w:tcW w:w="2127" w:type="dxa"/>
            <w:tcBorders>
              <w:top w:val="single" w:sz="4" w:space="0" w:color="auto"/>
              <w:left w:val="single" w:sz="4" w:space="0" w:color="auto"/>
              <w:bottom w:val="single" w:sz="4" w:space="0" w:color="auto"/>
              <w:right w:val="single" w:sz="4" w:space="0" w:color="auto"/>
            </w:tcBorders>
            <w:hideMark/>
          </w:tcPr>
          <w:p w:rsidR="009842A4" w:rsidRDefault="009842A4" w:rsidP="00D1131D">
            <w:pPr>
              <w:jc w:val="center"/>
              <w:rPr>
                <w:rFonts w:ascii="Times New Roman" w:hAnsi="Times New Roman" w:cs="Times New Roman"/>
                <w:sz w:val="24"/>
                <w:szCs w:val="24"/>
                <w:lang w:val="kk-KZ"/>
              </w:rPr>
            </w:pPr>
          </w:p>
          <w:p w:rsidR="009842A4" w:rsidRPr="009842A4" w:rsidRDefault="0056432B" w:rsidP="009842A4">
            <w:pPr>
              <w:jc w:val="center"/>
              <w:rPr>
                <w:rFonts w:ascii="Times New Roman" w:hAnsi="Times New Roman" w:cs="Times New Roman"/>
                <w:sz w:val="24"/>
                <w:szCs w:val="24"/>
                <w:lang w:val="kk-KZ"/>
              </w:rPr>
            </w:pPr>
            <w:r w:rsidRPr="009842A4">
              <w:rPr>
                <w:rFonts w:ascii="Times New Roman" w:hAnsi="Times New Roman" w:cs="Times New Roman"/>
                <w:sz w:val="24"/>
                <w:szCs w:val="24"/>
              </w:rPr>
              <w:t>186</w:t>
            </w:r>
            <w:r w:rsidR="009842A4">
              <w:rPr>
                <w:rFonts w:ascii="Times New Roman" w:hAnsi="Times New Roman" w:cs="Times New Roman"/>
                <w:sz w:val="24"/>
                <w:szCs w:val="24"/>
              </w:rPr>
              <w:t> </w:t>
            </w:r>
            <w:r w:rsidRPr="009842A4">
              <w:rPr>
                <w:rFonts w:ascii="Times New Roman" w:hAnsi="Times New Roman" w:cs="Times New Roman"/>
                <w:sz w:val="24"/>
                <w:szCs w:val="24"/>
              </w:rPr>
              <w:t>632</w:t>
            </w:r>
          </w:p>
        </w:tc>
        <w:tc>
          <w:tcPr>
            <w:tcW w:w="2835" w:type="dxa"/>
            <w:tcBorders>
              <w:top w:val="single" w:sz="4" w:space="0" w:color="auto"/>
              <w:left w:val="single" w:sz="4" w:space="0" w:color="auto"/>
              <w:bottom w:val="single" w:sz="4" w:space="0" w:color="auto"/>
              <w:right w:val="single" w:sz="4" w:space="0" w:color="auto"/>
            </w:tcBorders>
            <w:hideMark/>
          </w:tcPr>
          <w:p w:rsidR="009842A4" w:rsidRDefault="009842A4" w:rsidP="00D1131D">
            <w:pPr>
              <w:jc w:val="center"/>
              <w:rPr>
                <w:rFonts w:ascii="Times New Roman" w:hAnsi="Times New Roman" w:cs="Times New Roman"/>
                <w:sz w:val="24"/>
                <w:szCs w:val="24"/>
                <w:lang w:val="kk-KZ"/>
              </w:rPr>
            </w:pPr>
          </w:p>
          <w:p w:rsidR="0056432B" w:rsidRPr="009842A4" w:rsidRDefault="0056432B" w:rsidP="00D1131D">
            <w:pPr>
              <w:jc w:val="center"/>
              <w:rPr>
                <w:rFonts w:ascii="Times New Roman" w:hAnsi="Times New Roman" w:cs="Times New Roman"/>
                <w:sz w:val="24"/>
                <w:szCs w:val="24"/>
              </w:rPr>
            </w:pPr>
            <w:r w:rsidRPr="009842A4">
              <w:rPr>
                <w:rFonts w:ascii="Times New Roman" w:hAnsi="Times New Roman" w:cs="Times New Roman"/>
                <w:sz w:val="24"/>
                <w:szCs w:val="24"/>
              </w:rPr>
              <w:t>229 192</w:t>
            </w:r>
          </w:p>
        </w:tc>
      </w:tr>
      <w:tr w:rsidR="0056432B" w:rsidRPr="009842A4" w:rsidTr="009842A4">
        <w:trPr>
          <w:cantSplit/>
          <w:trHeight w:val="20"/>
        </w:trPr>
        <w:tc>
          <w:tcPr>
            <w:tcW w:w="1984" w:type="dxa"/>
            <w:tcBorders>
              <w:top w:val="single" w:sz="4" w:space="0" w:color="auto"/>
              <w:left w:val="single" w:sz="4" w:space="0" w:color="auto"/>
              <w:bottom w:val="single" w:sz="4" w:space="0" w:color="auto"/>
              <w:right w:val="single" w:sz="4" w:space="0" w:color="auto"/>
            </w:tcBorders>
            <w:vAlign w:val="center"/>
            <w:hideMark/>
          </w:tcPr>
          <w:p w:rsidR="0056432B" w:rsidRPr="009842A4" w:rsidRDefault="0056432B" w:rsidP="00D1131D">
            <w:pPr>
              <w:keepNext/>
              <w:tabs>
                <w:tab w:val="left" w:pos="0"/>
                <w:tab w:val="left" w:pos="9923"/>
              </w:tabs>
              <w:spacing w:after="60" w:line="240" w:lineRule="auto"/>
              <w:ind w:left="-993"/>
              <w:jc w:val="center"/>
              <w:outlineLvl w:val="1"/>
              <w:rPr>
                <w:rFonts w:ascii="Times New Roman" w:eastAsia="Times New Roman" w:hAnsi="Times New Roman" w:cs="Times New Roman"/>
                <w:b/>
                <w:bCs/>
                <w:iCs/>
                <w:snapToGrid w:val="0"/>
                <w:sz w:val="24"/>
                <w:szCs w:val="24"/>
                <w:lang w:val="kk-KZ" w:eastAsia="x-none"/>
              </w:rPr>
            </w:pPr>
            <w:r w:rsidRPr="009842A4">
              <w:rPr>
                <w:rFonts w:ascii="Times New Roman" w:hAnsi="Times New Roman"/>
                <w:b/>
                <w:snapToGrid w:val="0"/>
                <w:sz w:val="24"/>
                <w:szCs w:val="24"/>
                <w:lang w:val="kk-KZ"/>
              </w:rPr>
              <w:t>С-R-4</w:t>
            </w:r>
          </w:p>
        </w:tc>
        <w:tc>
          <w:tcPr>
            <w:tcW w:w="2127" w:type="dxa"/>
            <w:tcBorders>
              <w:top w:val="single" w:sz="4" w:space="0" w:color="auto"/>
              <w:left w:val="single" w:sz="4" w:space="0" w:color="auto"/>
              <w:bottom w:val="single" w:sz="4" w:space="0" w:color="auto"/>
              <w:right w:val="single" w:sz="4" w:space="0" w:color="auto"/>
            </w:tcBorders>
            <w:hideMark/>
          </w:tcPr>
          <w:p w:rsidR="009842A4" w:rsidRDefault="009842A4" w:rsidP="00D1131D">
            <w:pPr>
              <w:jc w:val="center"/>
              <w:rPr>
                <w:rFonts w:ascii="Times New Roman" w:hAnsi="Times New Roman" w:cs="Times New Roman"/>
                <w:sz w:val="24"/>
                <w:szCs w:val="24"/>
                <w:lang w:val="kk-KZ"/>
              </w:rPr>
            </w:pPr>
          </w:p>
          <w:p w:rsidR="009842A4" w:rsidRPr="009842A4" w:rsidRDefault="0056432B" w:rsidP="009842A4">
            <w:pPr>
              <w:jc w:val="center"/>
              <w:rPr>
                <w:rFonts w:ascii="Times New Roman" w:hAnsi="Times New Roman" w:cs="Times New Roman"/>
                <w:sz w:val="24"/>
                <w:szCs w:val="24"/>
                <w:lang w:val="kk-KZ"/>
              </w:rPr>
            </w:pPr>
            <w:r w:rsidRPr="009842A4">
              <w:rPr>
                <w:rFonts w:ascii="Times New Roman" w:hAnsi="Times New Roman" w:cs="Times New Roman"/>
                <w:sz w:val="24"/>
                <w:szCs w:val="24"/>
              </w:rPr>
              <w:t>138</w:t>
            </w:r>
            <w:r w:rsidR="009842A4">
              <w:rPr>
                <w:rFonts w:ascii="Times New Roman" w:hAnsi="Times New Roman" w:cs="Times New Roman"/>
                <w:sz w:val="24"/>
                <w:szCs w:val="24"/>
              </w:rPr>
              <w:t> </w:t>
            </w:r>
            <w:r w:rsidRPr="009842A4">
              <w:rPr>
                <w:rFonts w:ascii="Times New Roman" w:hAnsi="Times New Roman" w:cs="Times New Roman"/>
                <w:sz w:val="24"/>
                <w:szCs w:val="24"/>
              </w:rPr>
              <w:t>620</w:t>
            </w:r>
          </w:p>
        </w:tc>
        <w:tc>
          <w:tcPr>
            <w:tcW w:w="2835" w:type="dxa"/>
            <w:tcBorders>
              <w:top w:val="single" w:sz="4" w:space="0" w:color="auto"/>
              <w:left w:val="single" w:sz="4" w:space="0" w:color="auto"/>
              <w:bottom w:val="single" w:sz="4" w:space="0" w:color="auto"/>
              <w:right w:val="single" w:sz="4" w:space="0" w:color="auto"/>
            </w:tcBorders>
            <w:hideMark/>
          </w:tcPr>
          <w:p w:rsidR="009842A4" w:rsidRDefault="009842A4" w:rsidP="00D1131D">
            <w:pPr>
              <w:jc w:val="center"/>
              <w:rPr>
                <w:rFonts w:ascii="Times New Roman" w:hAnsi="Times New Roman" w:cs="Times New Roman"/>
                <w:sz w:val="24"/>
                <w:szCs w:val="24"/>
                <w:lang w:val="kk-KZ"/>
              </w:rPr>
            </w:pPr>
          </w:p>
          <w:p w:rsidR="0056432B" w:rsidRPr="009842A4" w:rsidRDefault="0056432B" w:rsidP="00D1131D">
            <w:pPr>
              <w:jc w:val="center"/>
              <w:rPr>
                <w:rFonts w:ascii="Times New Roman" w:hAnsi="Times New Roman" w:cs="Times New Roman"/>
                <w:sz w:val="24"/>
                <w:szCs w:val="24"/>
              </w:rPr>
            </w:pPr>
            <w:r w:rsidRPr="009842A4">
              <w:rPr>
                <w:rFonts w:ascii="Times New Roman" w:hAnsi="Times New Roman" w:cs="Times New Roman"/>
                <w:sz w:val="24"/>
                <w:szCs w:val="24"/>
              </w:rPr>
              <w:t>169 432</w:t>
            </w:r>
          </w:p>
        </w:tc>
      </w:tr>
    </w:tbl>
    <w:p w:rsidR="0056432B" w:rsidRPr="009842A4" w:rsidRDefault="0056432B" w:rsidP="0056432B">
      <w:pPr>
        <w:widowControl w:val="0"/>
        <w:snapToGrid w:val="0"/>
        <w:spacing w:after="0" w:line="240" w:lineRule="auto"/>
        <w:ind w:left="-993"/>
        <w:jc w:val="both"/>
        <w:rPr>
          <w:rFonts w:ascii="Times New Roman" w:eastAsia="Times New Roman" w:hAnsi="Times New Roman" w:cs="Times New Roman"/>
          <w:b/>
          <w:bCs/>
          <w:sz w:val="24"/>
          <w:szCs w:val="24"/>
          <w:lang w:val="kk-KZ" w:eastAsia="ru-RU"/>
        </w:rPr>
      </w:pPr>
    </w:p>
    <w:p w:rsidR="0056432B" w:rsidRPr="009842A4" w:rsidRDefault="0056432B" w:rsidP="0056432B">
      <w:pPr>
        <w:jc w:val="both"/>
        <w:rPr>
          <w:rFonts w:ascii="Times New Roman" w:hAnsi="Times New Roman" w:cs="Times New Roman"/>
          <w:sz w:val="24"/>
          <w:szCs w:val="24"/>
          <w:lang w:val="kk-KZ"/>
        </w:rPr>
      </w:pPr>
      <w:r w:rsidRPr="009842A4">
        <w:rPr>
          <w:rFonts w:ascii="Times New Roman" w:hAnsi="Times New Roman" w:cs="Times New Roman"/>
          <w:sz w:val="24"/>
          <w:szCs w:val="24"/>
          <w:lang w:val="kk-KZ"/>
        </w:rPr>
        <w:t xml:space="preserve">"Қазақстан Республикасы Жоғарғы Сотының жанындағы Соттардың қызметін қамтамасыз ету департаментінің(Қазақстан Республикасы Жоғарғы Соты аппаратының) Солтүстік Қазақстан облысы бойынша Соттар әкімшісі" РММ, 150008, Петропавл қаласы, Горький көшесі, 209, анықтама үшін телефондар: 8 (7152) 55-11-93, 8 (7152) 55-11-92, факс 8 (7152) 55-11-93,e-mail: </w:t>
      </w:r>
      <w:r w:rsidRPr="009842A4">
        <w:rPr>
          <w:sz w:val="24"/>
          <w:szCs w:val="24"/>
        </w:rPr>
        <w:fldChar w:fldCharType="begin"/>
      </w:r>
      <w:r w:rsidRPr="009842A4">
        <w:rPr>
          <w:sz w:val="24"/>
          <w:szCs w:val="24"/>
          <w:lang w:val="kk-KZ"/>
        </w:rPr>
        <w:instrText xml:space="preserve"> HYPERLINK "mailto:715-0204@sud.kz" </w:instrText>
      </w:r>
      <w:r w:rsidRPr="009842A4">
        <w:rPr>
          <w:sz w:val="24"/>
          <w:szCs w:val="24"/>
        </w:rPr>
        <w:fldChar w:fldCharType="separate"/>
      </w:r>
      <w:r w:rsidRPr="009842A4">
        <w:rPr>
          <w:rStyle w:val="ad"/>
          <w:rFonts w:ascii="Times New Roman" w:eastAsia="Times New Roman" w:hAnsi="Times New Roman" w:cs="Times New Roman"/>
          <w:sz w:val="24"/>
          <w:szCs w:val="24"/>
          <w:lang w:val="kk-KZ" w:eastAsia="ru-RU"/>
        </w:rPr>
        <w:t>715-0204@sud.kz</w:t>
      </w:r>
      <w:r w:rsidRPr="009842A4">
        <w:rPr>
          <w:sz w:val="24"/>
          <w:szCs w:val="24"/>
        </w:rPr>
        <w:fldChar w:fldCharType="end"/>
      </w:r>
      <w:r w:rsidRPr="009842A4">
        <w:rPr>
          <w:rFonts w:ascii="Times New Roman" w:hAnsi="Times New Roman" w:cs="Times New Roman"/>
          <w:sz w:val="24"/>
          <w:szCs w:val="24"/>
          <w:lang w:val="kk-KZ"/>
        </w:rPr>
        <w:t>, бос және уақытша бос мемлекеттік әкімшілік лауазымдарға орналасуға ішкі конкурс жариялайды:</w:t>
      </w:r>
    </w:p>
    <w:p w:rsidR="0056432B" w:rsidRDefault="0056432B" w:rsidP="0056432B">
      <w:pPr>
        <w:jc w:val="both"/>
        <w:rPr>
          <w:rFonts w:ascii="Times New Roman" w:hAnsi="Times New Roman" w:cs="Times New Roman"/>
          <w:sz w:val="24"/>
          <w:szCs w:val="24"/>
          <w:lang w:val="kk-KZ"/>
        </w:rPr>
      </w:pPr>
    </w:p>
    <w:p w:rsidR="0056432B" w:rsidRDefault="0056432B" w:rsidP="0056432B">
      <w:pPr>
        <w:jc w:val="both"/>
        <w:rPr>
          <w:rFonts w:ascii="Times New Roman" w:hAnsi="Times New Roman" w:cs="Times New Roman"/>
          <w:sz w:val="24"/>
          <w:szCs w:val="24"/>
          <w:lang w:val="kk-KZ"/>
        </w:rPr>
      </w:pPr>
    </w:p>
    <w:p w:rsidR="0056432B" w:rsidRDefault="0056432B" w:rsidP="0056432B">
      <w:pPr>
        <w:jc w:val="both"/>
        <w:rPr>
          <w:rFonts w:ascii="Times New Roman" w:hAnsi="Times New Roman" w:cs="Times New Roman"/>
          <w:sz w:val="24"/>
          <w:szCs w:val="24"/>
          <w:lang w:val="kk-KZ"/>
        </w:rPr>
      </w:pPr>
    </w:p>
    <w:p w:rsidR="0056432B" w:rsidRDefault="0056432B" w:rsidP="0056432B">
      <w:pPr>
        <w:jc w:val="both"/>
        <w:rPr>
          <w:rFonts w:ascii="Times New Roman" w:hAnsi="Times New Roman" w:cs="Times New Roman"/>
          <w:sz w:val="24"/>
          <w:szCs w:val="24"/>
          <w:lang w:val="kk-KZ"/>
        </w:rPr>
      </w:pPr>
    </w:p>
    <w:p w:rsidR="0056432B" w:rsidRPr="004D57A8" w:rsidRDefault="0056432B" w:rsidP="0056432B">
      <w:pPr>
        <w:spacing w:after="0"/>
        <w:jc w:val="both"/>
        <w:rPr>
          <w:rFonts w:ascii="Times New Roman" w:hAnsi="Times New Roman" w:cs="Times New Roman"/>
          <w:b/>
          <w:i/>
          <w:sz w:val="26"/>
          <w:szCs w:val="26"/>
          <w:lang w:val="kk-KZ"/>
        </w:rPr>
      </w:pPr>
      <w:r w:rsidRPr="00FE37E8">
        <w:rPr>
          <w:rFonts w:ascii="Times New Roman" w:hAnsi="Times New Roman" w:cs="Times New Roman"/>
          <w:b/>
          <w:sz w:val="24"/>
          <w:szCs w:val="24"/>
          <w:lang w:val="kk-KZ"/>
        </w:rPr>
        <w:lastRenderedPageBreak/>
        <w:t>1.</w:t>
      </w:r>
      <w:r w:rsidRPr="00FE37E8">
        <w:rPr>
          <w:rFonts w:ascii="Times New Roman" w:hAnsi="Times New Roman" w:cs="Times New Roman"/>
          <w:sz w:val="24"/>
          <w:szCs w:val="24"/>
          <w:lang w:val="kk-KZ"/>
        </w:rPr>
        <w:t xml:space="preserve"> </w:t>
      </w:r>
      <w:r w:rsidR="00B53F55" w:rsidRPr="004D57A8">
        <w:rPr>
          <w:rFonts w:ascii="Times New Roman" w:hAnsi="Times New Roman" w:cs="Times New Roman"/>
          <w:b/>
          <w:sz w:val="26"/>
          <w:szCs w:val="26"/>
          <w:lang w:val="kk-KZ"/>
        </w:rPr>
        <w:t xml:space="preserve">Солтүстік Қазақстан облысы бойынша Соттар әкімшісінің қаржы бөлімінің жетекші маманы  </w:t>
      </w:r>
      <w:r w:rsidRPr="004D57A8">
        <w:rPr>
          <w:rFonts w:ascii="Times New Roman" w:hAnsi="Times New Roman" w:cs="Times New Roman"/>
          <w:b/>
          <w:sz w:val="26"/>
          <w:szCs w:val="26"/>
          <w:lang w:val="kk-KZ"/>
        </w:rPr>
        <w:t>(</w:t>
      </w:r>
      <w:r w:rsidRPr="004D57A8">
        <w:rPr>
          <w:rFonts w:ascii="Times New Roman" w:hAnsi="Times New Roman" w:cs="Times New Roman"/>
          <w:b/>
          <w:i/>
          <w:sz w:val="26"/>
          <w:szCs w:val="26"/>
          <w:lang w:val="kk-KZ"/>
        </w:rPr>
        <w:t>C-</w:t>
      </w:r>
      <w:r w:rsidR="00B53F55" w:rsidRPr="004D57A8">
        <w:rPr>
          <w:rFonts w:ascii="Times New Roman" w:hAnsi="Times New Roman" w:cs="Times New Roman"/>
          <w:b/>
          <w:i/>
          <w:sz w:val="26"/>
          <w:szCs w:val="26"/>
          <w:lang w:val="kk-KZ"/>
        </w:rPr>
        <w:t>О-6</w:t>
      </w:r>
      <w:r w:rsidRPr="004D57A8">
        <w:rPr>
          <w:rFonts w:ascii="Times New Roman" w:hAnsi="Times New Roman" w:cs="Times New Roman"/>
          <w:b/>
          <w:i/>
          <w:sz w:val="26"/>
          <w:szCs w:val="26"/>
          <w:lang w:val="kk-KZ"/>
        </w:rPr>
        <w:t>,</w:t>
      </w:r>
      <w:r w:rsidR="00B53F55" w:rsidRPr="004D57A8">
        <w:rPr>
          <w:rFonts w:ascii="Times New Roman" w:hAnsi="Times New Roman" w:cs="Times New Roman"/>
          <w:b/>
          <w:i/>
          <w:sz w:val="26"/>
          <w:szCs w:val="26"/>
          <w:lang w:val="kk-KZ"/>
        </w:rPr>
        <w:t xml:space="preserve"> 1</w:t>
      </w:r>
      <w:r w:rsidRPr="004D57A8">
        <w:rPr>
          <w:rFonts w:ascii="Times New Roman" w:hAnsi="Times New Roman" w:cs="Times New Roman"/>
          <w:b/>
          <w:i/>
          <w:sz w:val="26"/>
          <w:szCs w:val="26"/>
          <w:lang w:val="kk-KZ"/>
        </w:rPr>
        <w:t xml:space="preserve"> бірлік)</w:t>
      </w:r>
    </w:p>
    <w:p w:rsidR="00B53F55" w:rsidRPr="004D57A8" w:rsidRDefault="0056432B" w:rsidP="00B53F55">
      <w:pPr>
        <w:spacing w:after="0" w:line="240" w:lineRule="auto"/>
        <w:jc w:val="both"/>
        <w:rPr>
          <w:rFonts w:ascii="Times New Roman" w:hAnsi="Times New Roman" w:cs="Times New Roman"/>
          <w:sz w:val="26"/>
          <w:szCs w:val="26"/>
          <w:lang w:val="kk-KZ"/>
        </w:rPr>
      </w:pPr>
      <w:r w:rsidRPr="004D57A8">
        <w:rPr>
          <w:rFonts w:ascii="Times New Roman" w:hAnsi="Times New Roman" w:cs="Times New Roman"/>
          <w:b/>
          <w:sz w:val="26"/>
          <w:szCs w:val="26"/>
          <w:lang w:val="kk-KZ"/>
        </w:rPr>
        <w:t>Біліктілік талаптары:</w:t>
      </w:r>
      <w:r w:rsidRPr="004D57A8">
        <w:rPr>
          <w:rFonts w:ascii="Times New Roman" w:hAnsi="Times New Roman" w:cs="Times New Roman"/>
          <w:sz w:val="26"/>
          <w:szCs w:val="26"/>
          <w:lang w:val="kk-KZ"/>
        </w:rPr>
        <w:t xml:space="preserve"> </w:t>
      </w:r>
      <w:r w:rsidR="00B53F55" w:rsidRPr="004D57A8">
        <w:rPr>
          <w:rFonts w:ascii="Times New Roman" w:hAnsi="Times New Roman" w:cs="Times New Roman"/>
          <w:sz w:val="26"/>
          <w:szCs w:val="26"/>
          <w:lang w:val="kk-KZ"/>
        </w:rPr>
        <w:t xml:space="preserve">Жоғары «әлеуметтік ғылымдар, экономика және бизнес» (экономика, немесе менеджмент, немесе есеп және аудит, немесе қаржы, немесе статистика) бейіні бойынша. </w:t>
      </w:r>
    </w:p>
    <w:p w:rsidR="00B53F55" w:rsidRPr="004D57A8" w:rsidRDefault="00B53F55" w:rsidP="00B53F55">
      <w:pPr>
        <w:spacing w:after="0" w:line="240" w:lineRule="auto"/>
        <w:jc w:val="both"/>
        <w:rPr>
          <w:rFonts w:ascii="Times New Roman" w:hAnsi="Times New Roman" w:cs="Times New Roman"/>
          <w:sz w:val="26"/>
          <w:szCs w:val="26"/>
          <w:lang w:val="kk-KZ"/>
        </w:rPr>
      </w:pPr>
      <w:r w:rsidRPr="004D57A8">
        <w:rPr>
          <w:rFonts w:ascii="Times New Roman" w:hAnsi="Times New Roman" w:cs="Times New Roman"/>
          <w:sz w:val="26"/>
          <w:szCs w:val="26"/>
          <w:lang w:val="kk-KZ"/>
        </w:rPr>
        <w:t>Немесе орта білімнен кейінгі «қызмет көрсету, экономика және басқару» (экономика (салалар бойынша), немесе менеджмент (салалар және қолдану аясы бойынша), немесе есеп және аудит (салалар бойынша), немесе қаржы (салалар бойынша), немесе статистика) бейіні бойынша.</w:t>
      </w:r>
    </w:p>
    <w:p w:rsidR="00B53F55" w:rsidRPr="004D57A8" w:rsidRDefault="0056432B" w:rsidP="00B53F55">
      <w:pPr>
        <w:spacing w:after="0" w:line="240" w:lineRule="auto"/>
        <w:jc w:val="both"/>
        <w:rPr>
          <w:rFonts w:ascii="Times New Roman" w:hAnsi="Times New Roman" w:cs="Times New Roman"/>
          <w:sz w:val="26"/>
          <w:szCs w:val="26"/>
          <w:lang w:val="kk-KZ"/>
        </w:rPr>
      </w:pPr>
      <w:r w:rsidRPr="004D57A8">
        <w:rPr>
          <w:rFonts w:ascii="Times New Roman" w:hAnsi="Times New Roman" w:cs="Times New Roman"/>
          <w:b/>
          <w:sz w:val="26"/>
          <w:szCs w:val="26"/>
          <w:lang w:val="kk-KZ"/>
        </w:rPr>
        <w:t>Функционалдық міндеттері:</w:t>
      </w:r>
      <w:r w:rsidRPr="004D57A8">
        <w:rPr>
          <w:rFonts w:ascii="Times New Roman" w:hAnsi="Times New Roman" w:cs="Times New Roman"/>
          <w:sz w:val="26"/>
          <w:szCs w:val="26"/>
          <w:lang w:val="kk-KZ"/>
        </w:rPr>
        <w:t xml:space="preserve"> </w:t>
      </w:r>
      <w:r w:rsidR="00B53F55" w:rsidRPr="004D57A8">
        <w:rPr>
          <w:rFonts w:ascii="Times New Roman" w:hAnsi="Times New Roman" w:cs="Times New Roman"/>
          <w:sz w:val="26"/>
          <w:szCs w:val="26"/>
          <w:lang w:val="kk-KZ"/>
        </w:rPr>
        <w:t>Негізгі қызметтік міндеттері – қызметкер санаттары бойынша уақытында еңбек ақыларын төлеу, есеп беру, кредиторлық және дебиторлық қарыздардың пайда, болуына жол бермеу бойынша бақылауды жүзеге асыру, Соттар әкімшісінің балансын жасау, әлеуметтік және жеке табыс салығы бойынша қоршаған ортаны ластау жөніндегі декларацияларды тоқсан сайын жасап тапсыру. «Е-Кадр», «Төрелік» ақпараттық жүйелері арқылы жұмыс істей білу.</w:t>
      </w:r>
    </w:p>
    <w:p w:rsidR="00B53F55" w:rsidRPr="004D57A8" w:rsidRDefault="00B53F55" w:rsidP="00B53F55">
      <w:pPr>
        <w:spacing w:after="0" w:line="240" w:lineRule="auto"/>
        <w:jc w:val="both"/>
        <w:rPr>
          <w:rFonts w:ascii="Times New Roman" w:hAnsi="Times New Roman" w:cs="Times New Roman"/>
          <w:sz w:val="26"/>
          <w:szCs w:val="26"/>
          <w:lang w:val="kk-KZ"/>
        </w:rPr>
      </w:pPr>
      <w:r w:rsidRPr="004D57A8">
        <w:rPr>
          <w:rFonts w:ascii="Times New Roman" w:hAnsi="Times New Roman" w:cs="Times New Roman"/>
          <w:sz w:val="26"/>
          <w:szCs w:val="26"/>
          <w:lang w:val="kk-KZ"/>
        </w:rPr>
        <w:t>Бақылаулық қызметі – бюджет қаражатын тиімді және мақсатты жұмсау үшін бақылауды жүзеге асыру, уақытында табельдерді, уақытша еңбекке жарамсыздық парақтарын беру.</w:t>
      </w:r>
      <w:r w:rsidR="004D57A8">
        <w:rPr>
          <w:rFonts w:ascii="Times New Roman" w:hAnsi="Times New Roman" w:cs="Times New Roman"/>
          <w:sz w:val="26"/>
          <w:szCs w:val="26"/>
          <w:lang w:val="kk-KZ"/>
        </w:rPr>
        <w:t xml:space="preserve"> </w:t>
      </w:r>
      <w:r w:rsidRPr="004D57A8">
        <w:rPr>
          <w:rFonts w:ascii="Times New Roman" w:hAnsi="Times New Roman" w:cs="Times New Roman"/>
          <w:sz w:val="26"/>
          <w:szCs w:val="26"/>
          <w:lang w:val="kk-KZ"/>
        </w:rPr>
        <w:t>Үйлестіру қызметі – уақытында нормативті құқықтық актілерді зерделеу.</w:t>
      </w:r>
    </w:p>
    <w:p w:rsidR="00B53F55" w:rsidRPr="004D57A8" w:rsidRDefault="00B53F55" w:rsidP="00B53F55">
      <w:pPr>
        <w:spacing w:after="0" w:line="240" w:lineRule="auto"/>
        <w:jc w:val="both"/>
        <w:rPr>
          <w:rFonts w:ascii="Times New Roman" w:hAnsi="Times New Roman" w:cs="Times New Roman"/>
          <w:sz w:val="26"/>
          <w:szCs w:val="26"/>
          <w:lang w:val="kk-KZ"/>
        </w:rPr>
      </w:pPr>
    </w:p>
    <w:p w:rsidR="0056432B" w:rsidRPr="004D57A8" w:rsidRDefault="009842A4" w:rsidP="00B53F55">
      <w:pPr>
        <w:spacing w:after="0" w:line="240" w:lineRule="auto"/>
        <w:jc w:val="both"/>
        <w:rPr>
          <w:rFonts w:ascii="Times New Roman" w:hAnsi="Times New Roman"/>
          <w:b/>
          <w:color w:val="000000"/>
          <w:sz w:val="26"/>
          <w:szCs w:val="26"/>
          <w:lang w:val="kk-KZ"/>
        </w:rPr>
      </w:pPr>
      <w:r w:rsidRPr="004D57A8">
        <w:rPr>
          <w:rFonts w:ascii="Times New Roman" w:hAnsi="Times New Roman"/>
          <w:b/>
          <w:color w:val="000000"/>
          <w:sz w:val="26"/>
          <w:szCs w:val="26"/>
          <w:lang w:val="kk-KZ"/>
        </w:rPr>
        <w:t xml:space="preserve">2. </w:t>
      </w:r>
      <w:r w:rsidR="0056432B" w:rsidRPr="004D57A8">
        <w:rPr>
          <w:rFonts w:ascii="Times New Roman" w:hAnsi="Times New Roman"/>
          <w:b/>
          <w:color w:val="000000"/>
          <w:sz w:val="26"/>
          <w:szCs w:val="26"/>
          <w:lang w:val="kk-KZ"/>
        </w:rPr>
        <w:t>Бас маманы (</w:t>
      </w:r>
      <w:r w:rsidR="0056432B" w:rsidRPr="004D57A8">
        <w:rPr>
          <w:rFonts w:ascii="Times New Roman" w:hAnsi="Times New Roman"/>
          <w:b/>
          <w:i/>
          <w:color w:val="000000"/>
          <w:sz w:val="26"/>
          <w:szCs w:val="26"/>
          <w:lang w:val="kk-KZ"/>
        </w:rPr>
        <w:t xml:space="preserve">C-R-4, </w:t>
      </w:r>
      <w:r w:rsidRPr="004D57A8">
        <w:rPr>
          <w:rFonts w:ascii="Times New Roman" w:hAnsi="Times New Roman"/>
          <w:b/>
          <w:i/>
          <w:color w:val="000000"/>
          <w:sz w:val="26"/>
          <w:szCs w:val="26"/>
          <w:lang w:val="kk-KZ"/>
        </w:rPr>
        <w:t>2</w:t>
      </w:r>
      <w:r w:rsidR="0056432B" w:rsidRPr="004D57A8">
        <w:rPr>
          <w:rFonts w:ascii="Times New Roman" w:hAnsi="Times New Roman"/>
          <w:b/>
          <w:i/>
          <w:color w:val="000000"/>
          <w:sz w:val="26"/>
          <w:szCs w:val="26"/>
          <w:lang w:val="kk-KZ"/>
        </w:rPr>
        <w:t xml:space="preserve"> бірлік)</w:t>
      </w:r>
    </w:p>
    <w:p w:rsidR="0056432B" w:rsidRPr="004D57A8" w:rsidRDefault="009842A4" w:rsidP="0056432B">
      <w:pPr>
        <w:pStyle w:val="aa"/>
        <w:spacing w:after="0" w:line="240" w:lineRule="auto"/>
        <w:ind w:left="0"/>
        <w:jc w:val="both"/>
        <w:rPr>
          <w:rFonts w:ascii="Times New Roman" w:hAnsi="Times New Roman"/>
          <w:b/>
          <w:color w:val="000000"/>
          <w:sz w:val="26"/>
          <w:szCs w:val="26"/>
          <w:lang w:val="kk-KZ"/>
        </w:rPr>
      </w:pPr>
      <w:r w:rsidRPr="004D57A8">
        <w:rPr>
          <w:rFonts w:ascii="Times New Roman" w:hAnsi="Times New Roman"/>
          <w:b/>
          <w:color w:val="000000"/>
          <w:sz w:val="26"/>
          <w:szCs w:val="26"/>
          <w:lang w:val="kk-KZ"/>
        </w:rPr>
        <w:t xml:space="preserve">- Солтүстік Қазақстан облысы </w:t>
      </w:r>
      <w:r w:rsidR="0056432B" w:rsidRPr="004D57A8">
        <w:rPr>
          <w:rFonts w:ascii="Times New Roman" w:hAnsi="Times New Roman"/>
          <w:b/>
          <w:color w:val="000000"/>
          <w:sz w:val="26"/>
          <w:szCs w:val="26"/>
          <w:lang w:val="kk-KZ"/>
        </w:rPr>
        <w:t>Петропавл қалалық соты кеңсесі</w:t>
      </w:r>
    </w:p>
    <w:p w:rsidR="009842A4" w:rsidRPr="004D57A8" w:rsidRDefault="009842A4" w:rsidP="0056432B">
      <w:pPr>
        <w:pStyle w:val="aa"/>
        <w:spacing w:after="0" w:line="240" w:lineRule="auto"/>
        <w:ind w:left="0"/>
        <w:jc w:val="both"/>
        <w:rPr>
          <w:rFonts w:ascii="Times New Roman" w:hAnsi="Times New Roman"/>
          <w:b/>
          <w:color w:val="000000"/>
          <w:sz w:val="26"/>
          <w:szCs w:val="26"/>
          <w:lang w:val="kk-KZ"/>
        </w:rPr>
      </w:pPr>
      <w:r w:rsidRPr="004D57A8">
        <w:rPr>
          <w:rFonts w:ascii="Times New Roman" w:hAnsi="Times New Roman"/>
          <w:b/>
          <w:color w:val="000000"/>
          <w:sz w:val="26"/>
          <w:szCs w:val="26"/>
          <w:lang w:val="kk-KZ"/>
        </w:rPr>
        <w:t xml:space="preserve">- </w:t>
      </w:r>
      <w:r w:rsidRPr="004D57A8">
        <w:rPr>
          <w:rFonts w:ascii="Times New Roman" w:hAnsi="Times New Roman"/>
          <w:b/>
          <w:color w:val="000000"/>
          <w:sz w:val="26"/>
          <w:szCs w:val="26"/>
          <w:lang w:val="kk-KZ"/>
        </w:rPr>
        <w:t>Солтүстік Қазақстан облысы</w:t>
      </w:r>
      <w:r w:rsidRPr="004D57A8">
        <w:rPr>
          <w:rFonts w:ascii="Times New Roman" w:hAnsi="Times New Roman"/>
          <w:b/>
          <w:color w:val="000000"/>
          <w:sz w:val="26"/>
          <w:szCs w:val="26"/>
          <w:lang w:val="kk-KZ"/>
        </w:rPr>
        <w:t xml:space="preserve"> мамандандырылған ауданаралық әкімшілік сотының кеңсесі</w:t>
      </w:r>
    </w:p>
    <w:p w:rsidR="0056432B" w:rsidRPr="004D57A8" w:rsidRDefault="0056432B" w:rsidP="004D57A8">
      <w:pPr>
        <w:spacing w:after="0" w:line="240" w:lineRule="auto"/>
        <w:jc w:val="both"/>
        <w:rPr>
          <w:rFonts w:ascii="Times New Roman" w:hAnsi="Times New Roman" w:cs="Times New Roman"/>
          <w:color w:val="000000"/>
          <w:sz w:val="26"/>
          <w:szCs w:val="26"/>
          <w:lang w:val="kk-KZ"/>
        </w:rPr>
      </w:pPr>
      <w:r w:rsidRPr="004D57A8">
        <w:rPr>
          <w:rFonts w:ascii="Times New Roman" w:hAnsi="Times New Roman" w:cs="Times New Roman"/>
          <w:b/>
          <w:color w:val="000000"/>
          <w:sz w:val="26"/>
          <w:szCs w:val="26"/>
          <w:lang w:val="kk-KZ"/>
        </w:rPr>
        <w:t>Біліктілік талаптары:</w:t>
      </w:r>
      <w:r w:rsidRPr="004D57A8">
        <w:rPr>
          <w:rFonts w:ascii="Times New Roman" w:hAnsi="Times New Roman" w:cs="Times New Roman"/>
          <w:color w:val="000000"/>
          <w:sz w:val="26"/>
          <w:szCs w:val="26"/>
          <w:lang w:val="kk-KZ"/>
        </w:rPr>
        <w:t xml:space="preserve"> Жоғары «құқық», немесе «білім», немесе «әлеуметтік ғылымдар, экономика және бизнес», немесе «гуманитарлық ғылымдар», немесе «техникалық ғылымдар және технологиялар» (автоматтандыру және басқару, ақпараттық жүйелері, </w:t>
      </w:r>
      <w:r w:rsidRPr="004D57A8">
        <w:rPr>
          <w:rFonts w:ascii="Times New Roman" w:hAnsi="Times New Roman" w:cs="Times New Roman"/>
          <w:sz w:val="26"/>
          <w:szCs w:val="26"/>
          <w:lang w:val="kk-KZ"/>
        </w:rPr>
        <w:t>есептеу техникасы және бағдарламалық қамтамасыз ету, радиотехника, электроника және телекоммуникациялар, математика және компьютерлік модельдеу), «қызмет көрсету</w:t>
      </w:r>
      <w:r w:rsidRPr="004D57A8">
        <w:rPr>
          <w:rFonts w:ascii="Times New Roman" w:hAnsi="Times New Roman" w:cs="Times New Roman"/>
          <w:color w:val="000000"/>
          <w:sz w:val="26"/>
          <w:szCs w:val="26"/>
          <w:lang w:val="kk-KZ"/>
        </w:rPr>
        <w:t>» (әлеуметтік жұмыс) бейіндері бойынша. Орта білімнен кейінгі немесе техникалық және кәсіптік білім «құқық», немесе «білім», немесе «қызмет көрсету, экономика және басқару» (аударма ісі (түрлері бойынша), экономика (салалар бойынша), менеджмент (салалар және қолдану аясы бойынша), маркетинг (салалар бойынша), есеп және аудит (салалар бойынша), қаржы (салалар бойынша), статистика, іс жүргізу және мұрағат жүргізу (салалар және қолдану аясы бойынша), әлеуметтік жұмыс), немесе «Байланыс, телекоммуникация және ақпараттық технологиялар Электронды техника» (ақпараттық жүйелері (қолдану аясы бойынша), автоматтандыру және басқару (бейіні бойынша), информатика және есептеу техникасы, есептеу техникасы және бағдарламалық қамтамасыз ету (түрлері бойынша) бейіндері бойынша рұқсат етіледі.</w:t>
      </w:r>
    </w:p>
    <w:p w:rsidR="0056432B" w:rsidRPr="004D57A8" w:rsidRDefault="0056432B" w:rsidP="004D57A8">
      <w:pPr>
        <w:spacing w:after="0" w:line="240" w:lineRule="auto"/>
        <w:jc w:val="both"/>
        <w:rPr>
          <w:rFonts w:ascii="Times New Roman" w:hAnsi="Times New Roman" w:cs="Times New Roman"/>
          <w:color w:val="000000"/>
          <w:sz w:val="26"/>
          <w:szCs w:val="26"/>
          <w:lang w:val="kk-KZ"/>
        </w:rPr>
      </w:pPr>
      <w:r w:rsidRPr="004D57A8">
        <w:rPr>
          <w:rFonts w:ascii="Times New Roman" w:hAnsi="Times New Roman" w:cs="Times New Roman"/>
          <w:b/>
          <w:color w:val="000000"/>
          <w:sz w:val="26"/>
          <w:szCs w:val="26"/>
          <w:lang w:val="kk-KZ"/>
        </w:rPr>
        <w:t>Функционалдық міндеттері:</w:t>
      </w:r>
      <w:r w:rsidRPr="004D57A8">
        <w:rPr>
          <w:color w:val="000000"/>
          <w:sz w:val="26"/>
          <w:szCs w:val="26"/>
          <w:lang w:val="kk-KZ"/>
        </w:rPr>
        <w:t xml:space="preserve"> </w:t>
      </w:r>
      <w:r w:rsidRPr="004D57A8">
        <w:rPr>
          <w:rFonts w:ascii="Times New Roman" w:hAnsi="Times New Roman" w:cs="Times New Roman"/>
          <w:color w:val="000000"/>
          <w:sz w:val="26"/>
          <w:szCs w:val="26"/>
          <w:lang w:val="kk-KZ"/>
        </w:rPr>
        <w:t xml:space="preserve">Негізгі қызметтік міндеттері – заңнаманы жүйелеу  және іріктеу, соттық тәжірибелердің қорытуларына қатысу, жеке қаулыларды, ұйғарымдарды есепке алу және олардың орындалуын бақылау. «Е-Кадр», «Төрелік» ақпараттық жүйелері арқылы жұмыс істей білу. Бақылаулық қызметі – соттың кеңсе мамандарымен бақылау тапсырмаларын уақытында орындау. Үйлестіру қызметі – ҚР Үкіметімен қабылданған нормативтік құқықтық актілерді, қолданыстағы НҚА енгізілетін өзгертулері мен толықтыруларды сот кеңсесінің </w:t>
      </w:r>
      <w:r w:rsidRPr="004D57A8">
        <w:rPr>
          <w:rFonts w:ascii="Times New Roman" w:hAnsi="Times New Roman" w:cs="Times New Roman"/>
          <w:color w:val="000000"/>
          <w:sz w:val="26"/>
          <w:szCs w:val="26"/>
          <w:lang w:val="kk-KZ"/>
        </w:rPr>
        <w:lastRenderedPageBreak/>
        <w:t>мамандарымен уақытында зерделеу. Сотта мұрағат ісін жүргізілу және ұйымдастыру, қабылдау, жүйелеу, сақтау және сот мұрағатында құжаттарды пайдалану.</w:t>
      </w:r>
    </w:p>
    <w:p w:rsidR="0056432B" w:rsidRPr="004D57A8" w:rsidRDefault="0056432B" w:rsidP="0056432B">
      <w:pPr>
        <w:spacing w:after="0" w:line="240" w:lineRule="auto"/>
        <w:jc w:val="both"/>
        <w:rPr>
          <w:rFonts w:ascii="Times New Roman" w:eastAsia="Times New Roman" w:hAnsi="Times New Roman" w:cs="Times New Roman"/>
          <w:sz w:val="26"/>
          <w:szCs w:val="26"/>
          <w:lang w:val="kk-KZ" w:eastAsia="ru-RU"/>
        </w:rPr>
      </w:pPr>
    </w:p>
    <w:p w:rsidR="0056432B" w:rsidRPr="004D57A8" w:rsidRDefault="009842A4" w:rsidP="0056432B">
      <w:pPr>
        <w:spacing w:after="0" w:line="240" w:lineRule="auto"/>
        <w:jc w:val="both"/>
        <w:rPr>
          <w:rFonts w:ascii="Times New Roman" w:eastAsia="Times New Roman" w:hAnsi="Times New Roman" w:cs="Times New Roman"/>
          <w:b/>
          <w:sz w:val="26"/>
          <w:szCs w:val="26"/>
          <w:lang w:val="kk-KZ" w:eastAsia="ru-RU"/>
        </w:rPr>
      </w:pPr>
      <w:r w:rsidRPr="004D57A8">
        <w:rPr>
          <w:rFonts w:ascii="Times New Roman" w:eastAsia="Times New Roman" w:hAnsi="Times New Roman" w:cs="Times New Roman"/>
          <w:sz w:val="26"/>
          <w:szCs w:val="26"/>
          <w:lang w:val="kk-KZ" w:eastAsia="ru-RU"/>
        </w:rPr>
        <w:t xml:space="preserve">3. </w:t>
      </w:r>
      <w:r w:rsidRPr="004D57A8">
        <w:rPr>
          <w:rFonts w:ascii="Times New Roman" w:eastAsia="Times New Roman" w:hAnsi="Times New Roman" w:cs="Times New Roman"/>
          <w:b/>
          <w:sz w:val="26"/>
          <w:szCs w:val="26"/>
          <w:lang w:val="kk-KZ" w:eastAsia="ru-RU"/>
        </w:rPr>
        <w:t>Бас маман – сот мәжілісінің хатшысы (C-R-4 ,</w:t>
      </w:r>
      <w:r w:rsidR="004D57A8">
        <w:rPr>
          <w:rFonts w:ascii="Times New Roman" w:eastAsia="Times New Roman" w:hAnsi="Times New Roman" w:cs="Times New Roman"/>
          <w:b/>
          <w:sz w:val="26"/>
          <w:szCs w:val="26"/>
          <w:lang w:val="kk-KZ" w:eastAsia="ru-RU"/>
        </w:rPr>
        <w:t xml:space="preserve">5 </w:t>
      </w:r>
      <w:r w:rsidRPr="004D57A8">
        <w:rPr>
          <w:rFonts w:ascii="Times New Roman" w:eastAsia="Times New Roman" w:hAnsi="Times New Roman" w:cs="Times New Roman"/>
          <w:b/>
          <w:sz w:val="26"/>
          <w:szCs w:val="26"/>
          <w:lang w:val="kk-KZ" w:eastAsia="ru-RU"/>
        </w:rPr>
        <w:t>бірлік)</w:t>
      </w:r>
    </w:p>
    <w:p w:rsidR="009842A4" w:rsidRPr="004D57A8" w:rsidRDefault="009842A4" w:rsidP="0056432B">
      <w:pPr>
        <w:spacing w:after="0" w:line="240" w:lineRule="auto"/>
        <w:jc w:val="both"/>
        <w:rPr>
          <w:rFonts w:ascii="Times New Roman" w:eastAsia="Times New Roman" w:hAnsi="Times New Roman" w:cs="Times New Roman"/>
          <w:b/>
          <w:sz w:val="26"/>
          <w:szCs w:val="26"/>
          <w:lang w:val="kk-KZ" w:eastAsia="ru-RU"/>
        </w:rPr>
      </w:pPr>
      <w:r w:rsidRPr="004D57A8">
        <w:rPr>
          <w:rFonts w:ascii="Times New Roman" w:eastAsia="Times New Roman" w:hAnsi="Times New Roman" w:cs="Times New Roman"/>
          <w:b/>
          <w:sz w:val="26"/>
          <w:szCs w:val="26"/>
          <w:lang w:val="kk-KZ" w:eastAsia="ru-RU"/>
        </w:rPr>
        <w:t>- Солтүстік Қазақстан облысы кәмелетке толмағандардың істері жөніндегі мамандандырылған ауданаралық сотының кеңсесі</w:t>
      </w:r>
      <w:r w:rsidR="004D57A8" w:rsidRPr="004D57A8">
        <w:rPr>
          <w:rFonts w:ascii="Times New Roman" w:eastAsia="Times New Roman" w:hAnsi="Times New Roman" w:cs="Times New Roman"/>
          <w:b/>
          <w:sz w:val="26"/>
          <w:szCs w:val="26"/>
          <w:lang w:val="kk-KZ" w:eastAsia="ru-RU"/>
        </w:rPr>
        <w:t>,</w:t>
      </w:r>
    </w:p>
    <w:p w:rsidR="004D57A8" w:rsidRPr="004D57A8" w:rsidRDefault="004D57A8" w:rsidP="0056432B">
      <w:pPr>
        <w:spacing w:after="0" w:line="240" w:lineRule="auto"/>
        <w:jc w:val="both"/>
        <w:rPr>
          <w:rFonts w:ascii="Times New Roman" w:eastAsia="Times New Roman" w:hAnsi="Times New Roman" w:cs="Times New Roman"/>
          <w:b/>
          <w:sz w:val="26"/>
          <w:szCs w:val="26"/>
          <w:lang w:val="kk-KZ" w:eastAsia="ru-RU"/>
        </w:rPr>
      </w:pPr>
      <w:r w:rsidRPr="004D57A8">
        <w:rPr>
          <w:rFonts w:ascii="Times New Roman" w:eastAsia="Times New Roman" w:hAnsi="Times New Roman" w:cs="Times New Roman"/>
          <w:b/>
          <w:sz w:val="26"/>
          <w:szCs w:val="26"/>
          <w:lang w:val="kk-KZ" w:eastAsia="ru-RU"/>
        </w:rPr>
        <w:t xml:space="preserve">- Солтүстік Қазақстан облысы Петропавл қаласының №2 соты кеңсесі (бала күтімі бойынша демалыс аралағында 31.12.2022ж. дейін), </w:t>
      </w:r>
    </w:p>
    <w:p w:rsidR="004D57A8" w:rsidRPr="004D57A8" w:rsidRDefault="004D57A8" w:rsidP="0056432B">
      <w:pPr>
        <w:spacing w:after="0" w:line="240" w:lineRule="auto"/>
        <w:jc w:val="both"/>
        <w:rPr>
          <w:rFonts w:ascii="Times New Roman" w:eastAsia="Times New Roman" w:hAnsi="Times New Roman" w:cs="Times New Roman"/>
          <w:b/>
          <w:sz w:val="26"/>
          <w:szCs w:val="26"/>
          <w:lang w:val="kk-KZ" w:eastAsia="ru-RU"/>
        </w:rPr>
      </w:pPr>
      <w:r w:rsidRPr="004D57A8">
        <w:rPr>
          <w:rFonts w:ascii="Times New Roman" w:eastAsia="Times New Roman" w:hAnsi="Times New Roman" w:cs="Times New Roman"/>
          <w:b/>
          <w:sz w:val="26"/>
          <w:szCs w:val="26"/>
          <w:lang w:val="kk-KZ" w:eastAsia="ru-RU"/>
        </w:rPr>
        <w:t>-</w:t>
      </w:r>
      <w:r w:rsidRPr="004D57A8">
        <w:rPr>
          <w:sz w:val="26"/>
          <w:szCs w:val="26"/>
          <w:lang w:val="kk-KZ"/>
        </w:rPr>
        <w:t xml:space="preserve"> </w:t>
      </w:r>
      <w:r w:rsidRPr="004D57A8">
        <w:rPr>
          <w:rFonts w:ascii="Times New Roman" w:eastAsia="Times New Roman" w:hAnsi="Times New Roman" w:cs="Times New Roman"/>
          <w:b/>
          <w:sz w:val="26"/>
          <w:szCs w:val="26"/>
          <w:lang w:val="kk-KZ" w:eastAsia="ru-RU"/>
        </w:rPr>
        <w:t xml:space="preserve">Солтүстік Қазақстан облысы </w:t>
      </w:r>
      <w:r w:rsidRPr="004D57A8">
        <w:rPr>
          <w:rFonts w:ascii="Times New Roman" w:eastAsia="Times New Roman" w:hAnsi="Times New Roman" w:cs="Times New Roman"/>
          <w:b/>
          <w:sz w:val="26"/>
          <w:szCs w:val="26"/>
          <w:lang w:val="kk-KZ" w:eastAsia="ru-RU"/>
        </w:rPr>
        <w:t>Петропавл қаласының 2 соты кеңсесі (жүктілігі мен босануы бойынша демалыста болған уақыт  аралығында 06.02.2022ж. дейін),</w:t>
      </w:r>
    </w:p>
    <w:p w:rsidR="004D57A8" w:rsidRPr="004D57A8" w:rsidRDefault="004D57A8" w:rsidP="0056432B">
      <w:pPr>
        <w:spacing w:after="0" w:line="240" w:lineRule="auto"/>
        <w:jc w:val="both"/>
        <w:rPr>
          <w:rFonts w:ascii="Times New Roman" w:eastAsia="Times New Roman" w:hAnsi="Times New Roman" w:cs="Times New Roman"/>
          <w:b/>
          <w:sz w:val="26"/>
          <w:szCs w:val="26"/>
          <w:lang w:val="kk-KZ" w:eastAsia="ru-RU"/>
        </w:rPr>
      </w:pPr>
      <w:r w:rsidRPr="004D57A8">
        <w:rPr>
          <w:rFonts w:ascii="Times New Roman" w:eastAsia="Times New Roman" w:hAnsi="Times New Roman" w:cs="Times New Roman"/>
          <w:b/>
          <w:sz w:val="26"/>
          <w:szCs w:val="26"/>
          <w:lang w:val="kk-KZ" w:eastAsia="ru-RU"/>
        </w:rPr>
        <w:t xml:space="preserve">- </w:t>
      </w:r>
      <w:r w:rsidRPr="004D57A8">
        <w:rPr>
          <w:rFonts w:ascii="Times New Roman" w:eastAsia="Times New Roman" w:hAnsi="Times New Roman" w:cs="Times New Roman"/>
          <w:b/>
          <w:sz w:val="26"/>
          <w:szCs w:val="26"/>
          <w:lang w:val="kk-KZ" w:eastAsia="ru-RU"/>
        </w:rPr>
        <w:t xml:space="preserve">Солтүстік Қазақстан облысы </w:t>
      </w:r>
      <w:r w:rsidRPr="004D57A8">
        <w:rPr>
          <w:rFonts w:ascii="Times New Roman" w:eastAsia="Times New Roman" w:hAnsi="Times New Roman" w:cs="Times New Roman"/>
          <w:b/>
          <w:sz w:val="26"/>
          <w:szCs w:val="26"/>
          <w:lang w:val="kk-KZ" w:eastAsia="ru-RU"/>
        </w:rPr>
        <w:t>Тайынша аудандық сотының кеңсесі (бала күтімі бойынша демалыс аралығында 30.08.2023ж. дейін),</w:t>
      </w:r>
    </w:p>
    <w:p w:rsidR="004D57A8" w:rsidRPr="004D57A8" w:rsidRDefault="004D57A8" w:rsidP="0056432B">
      <w:pPr>
        <w:spacing w:after="0" w:line="240" w:lineRule="auto"/>
        <w:jc w:val="both"/>
        <w:rPr>
          <w:rFonts w:ascii="Times New Roman" w:eastAsia="Times New Roman" w:hAnsi="Times New Roman" w:cs="Times New Roman"/>
          <w:b/>
          <w:sz w:val="26"/>
          <w:szCs w:val="26"/>
          <w:lang w:val="kk-KZ" w:eastAsia="ru-RU"/>
        </w:rPr>
      </w:pPr>
      <w:r w:rsidRPr="004D57A8">
        <w:rPr>
          <w:rFonts w:ascii="Times New Roman" w:eastAsia="Times New Roman" w:hAnsi="Times New Roman" w:cs="Times New Roman"/>
          <w:b/>
          <w:sz w:val="26"/>
          <w:szCs w:val="26"/>
          <w:lang w:val="kk-KZ" w:eastAsia="ru-RU"/>
        </w:rPr>
        <w:t>- Солтүстік Қазақстан облысы Шал акын аудандық сотының кеңсесі</w:t>
      </w:r>
    </w:p>
    <w:p w:rsidR="004D57A8" w:rsidRPr="004D57A8" w:rsidRDefault="004D57A8" w:rsidP="004D57A8">
      <w:pPr>
        <w:spacing w:after="0" w:line="240" w:lineRule="auto"/>
        <w:jc w:val="both"/>
        <w:rPr>
          <w:rFonts w:ascii="Times New Roman" w:eastAsia="Times New Roman" w:hAnsi="Times New Roman" w:cs="Times New Roman"/>
          <w:sz w:val="26"/>
          <w:szCs w:val="26"/>
          <w:lang w:val="kk-KZ" w:eastAsia="ru-RU"/>
        </w:rPr>
      </w:pPr>
      <w:r w:rsidRPr="004D57A8">
        <w:rPr>
          <w:rFonts w:ascii="Times New Roman" w:eastAsia="Times New Roman" w:hAnsi="Times New Roman" w:cs="Times New Roman"/>
          <w:b/>
          <w:sz w:val="26"/>
          <w:szCs w:val="26"/>
          <w:lang w:val="kk-KZ" w:eastAsia="ru-RU"/>
        </w:rPr>
        <w:t xml:space="preserve">Біліктілік талаптары: </w:t>
      </w:r>
      <w:r w:rsidRPr="004D57A8">
        <w:rPr>
          <w:rFonts w:ascii="Times New Roman" w:eastAsia="Times New Roman" w:hAnsi="Times New Roman" w:cs="Times New Roman"/>
          <w:sz w:val="26"/>
          <w:szCs w:val="26"/>
          <w:lang w:val="kk-KZ" w:eastAsia="ru-RU"/>
        </w:rPr>
        <w:t>Жоғары «құқық», немесе «білім», немесе «әлеуметтік ғылымдар, экономика және бизнес» бейіндері бойынша.</w:t>
      </w:r>
    </w:p>
    <w:p w:rsidR="004D57A8" w:rsidRPr="004D57A8" w:rsidRDefault="004D57A8" w:rsidP="004D57A8">
      <w:pPr>
        <w:spacing w:after="0" w:line="240" w:lineRule="auto"/>
        <w:jc w:val="both"/>
        <w:rPr>
          <w:rFonts w:ascii="Times New Roman" w:eastAsia="Times New Roman" w:hAnsi="Times New Roman" w:cs="Times New Roman"/>
          <w:sz w:val="26"/>
          <w:szCs w:val="26"/>
          <w:lang w:val="kk-KZ" w:eastAsia="ru-RU"/>
        </w:rPr>
      </w:pPr>
      <w:r w:rsidRPr="004D57A8">
        <w:rPr>
          <w:rFonts w:ascii="Times New Roman" w:eastAsia="Times New Roman" w:hAnsi="Times New Roman" w:cs="Times New Roman"/>
          <w:sz w:val="26"/>
          <w:szCs w:val="26"/>
          <w:lang w:val="kk-KZ" w:eastAsia="ru-RU"/>
        </w:rPr>
        <w:t xml:space="preserve">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 білім «құқық», немесе «білім», немесе «қызмет көрсету, экономика және басқару» бейіндері бойынша рұқсат етіледі, есеп  және аудит (салалар бойынша) </w:t>
      </w:r>
    </w:p>
    <w:p w:rsidR="004D57A8" w:rsidRPr="004D57A8" w:rsidRDefault="004D57A8" w:rsidP="004D57A8">
      <w:pPr>
        <w:spacing w:after="0" w:line="240" w:lineRule="auto"/>
        <w:jc w:val="both"/>
        <w:rPr>
          <w:rFonts w:ascii="Times New Roman" w:eastAsia="Times New Roman" w:hAnsi="Times New Roman" w:cs="Times New Roman"/>
          <w:sz w:val="26"/>
          <w:szCs w:val="26"/>
          <w:lang w:val="kk-KZ" w:eastAsia="ru-RU"/>
        </w:rPr>
      </w:pPr>
      <w:r w:rsidRPr="004D57A8">
        <w:rPr>
          <w:rFonts w:ascii="Times New Roman" w:eastAsia="Times New Roman" w:hAnsi="Times New Roman" w:cs="Times New Roman"/>
          <w:b/>
          <w:sz w:val="26"/>
          <w:szCs w:val="26"/>
          <w:lang w:val="kk-KZ" w:eastAsia="ru-RU"/>
        </w:rPr>
        <w:t xml:space="preserve">Функционалдық міндеттері: </w:t>
      </w:r>
      <w:r w:rsidRPr="004D57A8">
        <w:rPr>
          <w:rFonts w:ascii="Times New Roman" w:eastAsia="Times New Roman" w:hAnsi="Times New Roman" w:cs="Times New Roman"/>
          <w:sz w:val="26"/>
          <w:szCs w:val="26"/>
          <w:lang w:val="kk-KZ" w:eastAsia="ru-RU"/>
        </w:rPr>
        <w:t>Негізгі қызметтік міндеттері – сот отырысын дайындау, сот отырысына қатысу, хаттама жазу, қаралғаннан кейін істерді кеңсеге тапсыру.«Е-Кадр», «Төрелік» ақпараттық жүйелері арқылы жұмыс істей білу.</w:t>
      </w:r>
    </w:p>
    <w:p w:rsidR="004D57A8" w:rsidRDefault="004D57A8" w:rsidP="004D57A8">
      <w:pPr>
        <w:spacing w:after="0" w:line="240" w:lineRule="auto"/>
        <w:jc w:val="both"/>
        <w:rPr>
          <w:rFonts w:ascii="Times New Roman" w:eastAsia="Times New Roman" w:hAnsi="Times New Roman" w:cs="Times New Roman"/>
          <w:sz w:val="24"/>
          <w:szCs w:val="28"/>
          <w:lang w:val="kk-KZ" w:eastAsia="ru-RU"/>
        </w:rPr>
      </w:pPr>
    </w:p>
    <w:p w:rsidR="004D57A8" w:rsidRDefault="004D57A8" w:rsidP="004D57A8">
      <w:pPr>
        <w:spacing w:after="0" w:line="240" w:lineRule="auto"/>
        <w:jc w:val="both"/>
        <w:rPr>
          <w:rFonts w:ascii="Times New Roman" w:eastAsia="Times New Roman" w:hAnsi="Times New Roman" w:cs="Times New Roman"/>
          <w:sz w:val="24"/>
          <w:szCs w:val="28"/>
          <w:lang w:val="kk-KZ" w:eastAsia="ru-RU"/>
        </w:rPr>
      </w:pPr>
    </w:p>
    <w:p w:rsidR="004D57A8" w:rsidRDefault="004D57A8" w:rsidP="004D57A8">
      <w:pPr>
        <w:spacing w:after="0" w:line="240" w:lineRule="auto"/>
        <w:jc w:val="both"/>
        <w:rPr>
          <w:rFonts w:ascii="Times New Roman" w:eastAsia="Times New Roman" w:hAnsi="Times New Roman" w:cs="Times New Roman"/>
          <w:sz w:val="24"/>
          <w:szCs w:val="28"/>
          <w:lang w:val="kk-KZ" w:eastAsia="ru-RU"/>
        </w:rPr>
      </w:pPr>
    </w:p>
    <w:p w:rsidR="004D57A8" w:rsidRDefault="004D57A8" w:rsidP="004D57A8">
      <w:pPr>
        <w:spacing w:after="0" w:line="240" w:lineRule="auto"/>
        <w:jc w:val="both"/>
        <w:rPr>
          <w:rFonts w:ascii="Times New Roman" w:eastAsia="Times New Roman" w:hAnsi="Times New Roman" w:cs="Times New Roman"/>
          <w:sz w:val="24"/>
          <w:szCs w:val="28"/>
          <w:lang w:val="kk-KZ" w:eastAsia="ru-RU"/>
        </w:rPr>
      </w:pPr>
    </w:p>
    <w:p w:rsidR="004D57A8" w:rsidRDefault="004D57A8" w:rsidP="004D57A8">
      <w:pPr>
        <w:spacing w:after="0" w:line="240" w:lineRule="auto"/>
        <w:jc w:val="both"/>
        <w:rPr>
          <w:rFonts w:ascii="Times New Roman" w:eastAsia="Times New Roman" w:hAnsi="Times New Roman" w:cs="Times New Roman"/>
          <w:sz w:val="24"/>
          <w:szCs w:val="28"/>
          <w:lang w:val="kk-KZ" w:eastAsia="ru-RU"/>
        </w:rPr>
      </w:pPr>
    </w:p>
    <w:p w:rsidR="004D57A8" w:rsidRDefault="004D57A8" w:rsidP="004D57A8">
      <w:pPr>
        <w:spacing w:after="0" w:line="240" w:lineRule="auto"/>
        <w:jc w:val="both"/>
        <w:rPr>
          <w:rFonts w:ascii="Times New Roman" w:eastAsia="Times New Roman" w:hAnsi="Times New Roman" w:cs="Times New Roman"/>
          <w:sz w:val="24"/>
          <w:szCs w:val="28"/>
          <w:lang w:val="kk-KZ" w:eastAsia="ru-RU"/>
        </w:rPr>
      </w:pPr>
    </w:p>
    <w:p w:rsidR="004D57A8" w:rsidRDefault="004D57A8" w:rsidP="004D57A8">
      <w:pPr>
        <w:spacing w:after="0" w:line="240" w:lineRule="auto"/>
        <w:jc w:val="both"/>
        <w:rPr>
          <w:rFonts w:ascii="Times New Roman" w:eastAsia="Times New Roman" w:hAnsi="Times New Roman" w:cs="Times New Roman"/>
          <w:sz w:val="24"/>
          <w:szCs w:val="28"/>
          <w:lang w:val="kk-KZ" w:eastAsia="ru-RU"/>
        </w:rPr>
      </w:pPr>
    </w:p>
    <w:p w:rsidR="004D57A8" w:rsidRDefault="004D57A8" w:rsidP="004D57A8">
      <w:pPr>
        <w:spacing w:after="0" w:line="240" w:lineRule="auto"/>
        <w:jc w:val="both"/>
        <w:rPr>
          <w:rFonts w:ascii="Times New Roman" w:eastAsia="Times New Roman" w:hAnsi="Times New Roman" w:cs="Times New Roman"/>
          <w:sz w:val="24"/>
          <w:szCs w:val="28"/>
          <w:lang w:val="kk-KZ" w:eastAsia="ru-RU"/>
        </w:rPr>
      </w:pPr>
    </w:p>
    <w:p w:rsidR="004D57A8" w:rsidRDefault="004D57A8" w:rsidP="004D57A8">
      <w:pPr>
        <w:spacing w:after="0" w:line="240" w:lineRule="auto"/>
        <w:jc w:val="both"/>
        <w:rPr>
          <w:rFonts w:ascii="Times New Roman" w:eastAsia="Times New Roman" w:hAnsi="Times New Roman" w:cs="Times New Roman"/>
          <w:sz w:val="24"/>
          <w:szCs w:val="28"/>
          <w:lang w:val="kk-KZ" w:eastAsia="ru-RU"/>
        </w:rPr>
      </w:pPr>
    </w:p>
    <w:p w:rsidR="004D57A8" w:rsidRDefault="004D57A8" w:rsidP="004D57A8">
      <w:pPr>
        <w:spacing w:after="0" w:line="240" w:lineRule="auto"/>
        <w:jc w:val="both"/>
        <w:rPr>
          <w:rFonts w:ascii="Times New Roman" w:eastAsia="Times New Roman" w:hAnsi="Times New Roman" w:cs="Times New Roman"/>
          <w:sz w:val="24"/>
          <w:szCs w:val="28"/>
          <w:lang w:val="kk-KZ" w:eastAsia="ru-RU"/>
        </w:rPr>
      </w:pPr>
    </w:p>
    <w:p w:rsidR="004D57A8" w:rsidRDefault="004D57A8" w:rsidP="004D57A8">
      <w:pPr>
        <w:spacing w:after="0" w:line="240" w:lineRule="auto"/>
        <w:jc w:val="both"/>
        <w:rPr>
          <w:rFonts w:ascii="Times New Roman" w:eastAsia="Times New Roman" w:hAnsi="Times New Roman" w:cs="Times New Roman"/>
          <w:sz w:val="24"/>
          <w:szCs w:val="28"/>
          <w:lang w:val="kk-KZ" w:eastAsia="ru-RU"/>
        </w:rPr>
      </w:pPr>
    </w:p>
    <w:p w:rsidR="004D57A8" w:rsidRDefault="004D57A8" w:rsidP="004D57A8">
      <w:pPr>
        <w:spacing w:after="0" w:line="240" w:lineRule="auto"/>
        <w:jc w:val="both"/>
        <w:rPr>
          <w:rFonts w:ascii="Times New Roman" w:eastAsia="Times New Roman" w:hAnsi="Times New Roman" w:cs="Times New Roman"/>
          <w:sz w:val="24"/>
          <w:szCs w:val="28"/>
          <w:lang w:val="kk-KZ" w:eastAsia="ru-RU"/>
        </w:rPr>
      </w:pPr>
    </w:p>
    <w:p w:rsidR="004D57A8" w:rsidRDefault="004D57A8" w:rsidP="004D57A8">
      <w:pPr>
        <w:spacing w:after="0" w:line="240" w:lineRule="auto"/>
        <w:jc w:val="both"/>
        <w:rPr>
          <w:rFonts w:ascii="Times New Roman" w:eastAsia="Times New Roman" w:hAnsi="Times New Roman" w:cs="Times New Roman"/>
          <w:sz w:val="24"/>
          <w:szCs w:val="28"/>
          <w:lang w:val="kk-KZ" w:eastAsia="ru-RU"/>
        </w:rPr>
      </w:pPr>
    </w:p>
    <w:p w:rsidR="004D57A8" w:rsidRDefault="004D57A8" w:rsidP="004D57A8">
      <w:pPr>
        <w:spacing w:after="0" w:line="240" w:lineRule="auto"/>
        <w:jc w:val="both"/>
        <w:rPr>
          <w:rFonts w:ascii="Times New Roman" w:eastAsia="Times New Roman" w:hAnsi="Times New Roman" w:cs="Times New Roman"/>
          <w:sz w:val="24"/>
          <w:szCs w:val="28"/>
          <w:lang w:val="kk-KZ" w:eastAsia="ru-RU"/>
        </w:rPr>
      </w:pPr>
    </w:p>
    <w:p w:rsidR="004D57A8" w:rsidRDefault="004D57A8" w:rsidP="004D57A8">
      <w:pPr>
        <w:spacing w:after="0" w:line="240" w:lineRule="auto"/>
        <w:jc w:val="both"/>
        <w:rPr>
          <w:rFonts w:ascii="Times New Roman" w:eastAsia="Times New Roman" w:hAnsi="Times New Roman" w:cs="Times New Roman"/>
          <w:sz w:val="24"/>
          <w:szCs w:val="28"/>
          <w:lang w:val="kk-KZ" w:eastAsia="ru-RU"/>
        </w:rPr>
      </w:pPr>
    </w:p>
    <w:p w:rsidR="004D57A8" w:rsidRDefault="004D57A8" w:rsidP="004D57A8">
      <w:pPr>
        <w:spacing w:after="0" w:line="240" w:lineRule="auto"/>
        <w:jc w:val="both"/>
        <w:rPr>
          <w:rFonts w:ascii="Times New Roman" w:eastAsia="Times New Roman" w:hAnsi="Times New Roman" w:cs="Times New Roman"/>
          <w:sz w:val="24"/>
          <w:szCs w:val="28"/>
          <w:lang w:val="kk-KZ" w:eastAsia="ru-RU"/>
        </w:rPr>
      </w:pPr>
    </w:p>
    <w:p w:rsidR="004D57A8" w:rsidRDefault="004D57A8" w:rsidP="004D57A8">
      <w:pPr>
        <w:spacing w:after="0" w:line="240" w:lineRule="auto"/>
        <w:jc w:val="both"/>
        <w:rPr>
          <w:rFonts w:ascii="Times New Roman" w:eastAsia="Times New Roman" w:hAnsi="Times New Roman" w:cs="Times New Roman"/>
          <w:sz w:val="24"/>
          <w:szCs w:val="28"/>
          <w:lang w:val="kk-KZ" w:eastAsia="ru-RU"/>
        </w:rPr>
      </w:pPr>
    </w:p>
    <w:p w:rsidR="004D57A8" w:rsidRDefault="004D57A8" w:rsidP="004D57A8">
      <w:pPr>
        <w:spacing w:after="0" w:line="240" w:lineRule="auto"/>
        <w:jc w:val="both"/>
        <w:rPr>
          <w:rFonts w:ascii="Times New Roman" w:eastAsia="Times New Roman" w:hAnsi="Times New Roman" w:cs="Times New Roman"/>
          <w:sz w:val="24"/>
          <w:szCs w:val="28"/>
          <w:lang w:val="kk-KZ" w:eastAsia="ru-RU"/>
        </w:rPr>
      </w:pPr>
    </w:p>
    <w:p w:rsidR="004D57A8" w:rsidRDefault="004D57A8" w:rsidP="004D57A8">
      <w:pPr>
        <w:spacing w:after="0" w:line="240" w:lineRule="auto"/>
        <w:jc w:val="both"/>
        <w:rPr>
          <w:rFonts w:ascii="Times New Roman" w:eastAsia="Times New Roman" w:hAnsi="Times New Roman" w:cs="Times New Roman"/>
          <w:sz w:val="24"/>
          <w:szCs w:val="28"/>
          <w:lang w:val="kk-KZ" w:eastAsia="ru-RU"/>
        </w:rPr>
      </w:pPr>
    </w:p>
    <w:p w:rsidR="004D57A8" w:rsidRDefault="004D57A8" w:rsidP="004D57A8">
      <w:pPr>
        <w:spacing w:after="0" w:line="240" w:lineRule="auto"/>
        <w:jc w:val="both"/>
        <w:rPr>
          <w:rFonts w:ascii="Times New Roman" w:eastAsia="Times New Roman" w:hAnsi="Times New Roman" w:cs="Times New Roman"/>
          <w:sz w:val="24"/>
          <w:szCs w:val="28"/>
          <w:lang w:val="kk-KZ" w:eastAsia="ru-RU"/>
        </w:rPr>
      </w:pPr>
    </w:p>
    <w:p w:rsidR="004D57A8" w:rsidRDefault="004D57A8" w:rsidP="004D57A8">
      <w:pPr>
        <w:spacing w:after="0" w:line="240" w:lineRule="auto"/>
        <w:jc w:val="both"/>
        <w:rPr>
          <w:rFonts w:ascii="Times New Roman" w:eastAsia="Times New Roman" w:hAnsi="Times New Roman" w:cs="Times New Roman"/>
          <w:sz w:val="24"/>
          <w:szCs w:val="28"/>
          <w:lang w:val="kk-KZ" w:eastAsia="ru-RU"/>
        </w:rPr>
      </w:pPr>
    </w:p>
    <w:p w:rsidR="004D57A8" w:rsidRDefault="004D57A8" w:rsidP="004D57A8">
      <w:pPr>
        <w:spacing w:after="0" w:line="240" w:lineRule="auto"/>
        <w:jc w:val="both"/>
        <w:rPr>
          <w:rFonts w:ascii="Times New Roman" w:eastAsia="Times New Roman" w:hAnsi="Times New Roman" w:cs="Times New Roman"/>
          <w:sz w:val="24"/>
          <w:szCs w:val="28"/>
          <w:lang w:val="kk-KZ" w:eastAsia="ru-RU"/>
        </w:rPr>
      </w:pPr>
    </w:p>
    <w:p w:rsidR="004D57A8" w:rsidRDefault="004D57A8" w:rsidP="004D57A8">
      <w:pPr>
        <w:spacing w:after="0" w:line="240" w:lineRule="auto"/>
        <w:jc w:val="both"/>
        <w:rPr>
          <w:rFonts w:ascii="Times New Roman" w:eastAsia="Times New Roman" w:hAnsi="Times New Roman" w:cs="Times New Roman"/>
          <w:sz w:val="24"/>
          <w:szCs w:val="28"/>
          <w:lang w:val="kk-KZ" w:eastAsia="ru-RU"/>
        </w:rPr>
      </w:pPr>
    </w:p>
    <w:p w:rsidR="004D57A8" w:rsidRDefault="004D57A8" w:rsidP="004D57A8">
      <w:pPr>
        <w:spacing w:after="0" w:line="240" w:lineRule="auto"/>
        <w:jc w:val="both"/>
        <w:rPr>
          <w:rFonts w:ascii="Times New Roman" w:eastAsia="Times New Roman" w:hAnsi="Times New Roman" w:cs="Times New Roman"/>
          <w:sz w:val="24"/>
          <w:szCs w:val="28"/>
          <w:lang w:val="kk-KZ" w:eastAsia="ru-RU"/>
        </w:rPr>
      </w:pPr>
    </w:p>
    <w:tbl>
      <w:tblPr>
        <w:tblW w:w="13264" w:type="dxa"/>
        <w:tblLook w:val="04A0" w:firstRow="1" w:lastRow="0" w:firstColumn="1" w:lastColumn="0" w:noHBand="0" w:noVBand="1"/>
      </w:tblPr>
      <w:tblGrid>
        <w:gridCol w:w="5498"/>
        <w:gridCol w:w="3886"/>
        <w:gridCol w:w="3880"/>
      </w:tblGrid>
      <w:tr w:rsidR="0056432B" w:rsidTr="00D1131D">
        <w:trPr>
          <w:trHeight w:val="30"/>
        </w:trPr>
        <w:tc>
          <w:tcPr>
            <w:tcW w:w="9384" w:type="dxa"/>
            <w:gridSpan w:val="2"/>
            <w:tcMar>
              <w:top w:w="15" w:type="dxa"/>
              <w:left w:w="15" w:type="dxa"/>
              <w:bottom w:w="15" w:type="dxa"/>
              <w:right w:w="15" w:type="dxa"/>
            </w:tcMar>
            <w:vAlign w:val="center"/>
          </w:tcPr>
          <w:p w:rsidR="0056432B" w:rsidRDefault="0056432B" w:rsidP="00D1131D">
            <w:pPr>
              <w:spacing w:after="0"/>
              <w:jc w:val="both"/>
              <w:rPr>
                <w:rFonts w:ascii="Times New Roman" w:hAnsi="Times New Roman" w:cs="Times New Roman"/>
                <w:b/>
                <w:sz w:val="24"/>
                <w:szCs w:val="24"/>
                <w:lang w:val="kk-KZ"/>
              </w:rPr>
            </w:pPr>
            <w:r>
              <w:rPr>
                <w:rFonts w:ascii="Times New Roman" w:hAnsi="Times New Roman" w:cs="Times New Roman"/>
                <w:b/>
                <w:sz w:val="24"/>
                <w:szCs w:val="24"/>
                <w:lang w:val="kk-KZ"/>
              </w:rPr>
              <w:lastRenderedPageBreak/>
              <w:t xml:space="preserve">           Конкурсқа қатысу үшін қажетті құжаттар:</w:t>
            </w:r>
          </w:p>
          <w:p w:rsidR="0056432B" w:rsidRDefault="0056432B" w:rsidP="00D1131D">
            <w:pPr>
              <w:spacing w:after="0"/>
              <w:ind w:firstLine="709"/>
              <w:jc w:val="both"/>
              <w:rPr>
                <w:rFonts w:ascii="Times New Roman" w:hAnsi="Times New Roman" w:cs="Times New Roman"/>
                <w:sz w:val="24"/>
                <w:szCs w:val="24"/>
                <w:lang w:val="kk-KZ"/>
              </w:rPr>
            </w:pPr>
            <w:r>
              <w:rPr>
                <w:rFonts w:ascii="Times New Roman" w:hAnsi="Times New Roman" w:cs="Times New Roman"/>
                <w:sz w:val="24"/>
                <w:szCs w:val="24"/>
                <w:lang w:val="kk-KZ"/>
              </w:rPr>
              <w:t>1) "Б" корпусының мемлекеттік әкімшілік лауазымына орналасуға конкурс өткізу қағидаларына 2-қосымшаға сәйкес нысандағы өтініш;;</w:t>
            </w:r>
          </w:p>
          <w:p w:rsidR="0056432B" w:rsidRDefault="0056432B" w:rsidP="00D1131D">
            <w:pPr>
              <w:spacing w:after="0"/>
              <w:ind w:firstLine="709"/>
              <w:jc w:val="both"/>
              <w:rPr>
                <w:rFonts w:ascii="Times New Roman" w:hAnsi="Times New Roman" w:cs="Times New Roman"/>
                <w:sz w:val="24"/>
                <w:szCs w:val="24"/>
                <w:lang w:val="kk-KZ"/>
              </w:rPr>
            </w:pPr>
            <w:r>
              <w:rPr>
                <w:rFonts w:ascii="Times New Roman" w:hAnsi="Times New Roman" w:cs="Times New Roman"/>
                <w:sz w:val="24"/>
                <w:szCs w:val="24"/>
                <w:lang w:val="kk-KZ"/>
              </w:rPr>
              <w:t>2) тиісті персоналды басқару қызметімен құжаттарды тапсыру күніне дейін күнтізбелік отыз күннен ерте емес расталған қызметтік тізім.</w:t>
            </w:r>
          </w:p>
          <w:p w:rsidR="0056432B" w:rsidRDefault="0056432B" w:rsidP="00D1131D">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Ішкі конкурсқа қатысуға ниет білдірген азаматтар мемлекеттік органға құжаттарын электронды түрде "Е-қызмет" интегралды ақпараттық жүйесі не "Е-gov" электронды Үкімет порталы арқылы не электрондық почта мекенжайына тапсырады. "Қазақстан Республикасы Жоғарғы Сотының жанындағы Соттардың қызметін қамтамасыз ету департаментінің (Қазақстан Республикасы Жоғарғы Соты аппаратының) Солтүстік Қазақстан облысы бойынша Соттар әкімшісі" РММ электрондық поштасына құжаттарды электрондық түрде ұсынған кезде </w:t>
            </w:r>
            <w:r>
              <w:fldChar w:fldCharType="begin"/>
            </w:r>
            <w:r w:rsidRPr="00B90326">
              <w:rPr>
                <w:lang w:val="kk-KZ"/>
              </w:rPr>
              <w:instrText xml:space="preserve"> HYPERLINK "mailto:0204@sud.kz" </w:instrText>
            </w:r>
            <w:r>
              <w:fldChar w:fldCharType="separate"/>
            </w:r>
            <w:r>
              <w:rPr>
                <w:rStyle w:val="ad"/>
                <w:rFonts w:ascii="Times New Roman" w:eastAsia="Times New Roman" w:hAnsi="Times New Roman" w:cs="Times New Roman"/>
                <w:sz w:val="24"/>
                <w:szCs w:val="28"/>
                <w:lang w:val="kk-KZ" w:eastAsia="ru-RU"/>
              </w:rPr>
              <w:t>0204@sud.kz</w:t>
            </w:r>
            <w:r>
              <w:fldChar w:fldCharType="end"/>
            </w:r>
            <w:r>
              <w:rPr>
                <w:rFonts w:ascii="Times New Roman" w:hAnsi="Times New Roman" w:cs="Times New Roman"/>
                <w:sz w:val="24"/>
                <w:szCs w:val="24"/>
                <w:lang w:val="kk-KZ"/>
              </w:rPr>
              <w:t>. Олардың түпнұсқасы әңгімелесу басталғанға дейін бір сағаттан кешіктірілмей беріледі. Оларды бермеген жағдайда тұлға конкурс комиссиясымен әңгімелесуден өтуге жіберілмейді.</w:t>
            </w:r>
          </w:p>
          <w:p w:rsidR="0056432B" w:rsidRDefault="0056432B" w:rsidP="00D1131D">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Ішкі конкурсқа қатысу үшін қажетті құжаттар ішкі конкурс өткізу туралы хабарландыру Солтүстік Қазақстан облыстық сотының және Мемлекеттік қызмет істері жөніндегі уәкілетті мемлекеттік органның интернет-ресурстарында соңғы жарияланған күнінен бастап 3 жұмыс күні ішінде ұсынылуы тиіс.</w:t>
            </w:r>
          </w:p>
          <w:p w:rsidR="0056432B" w:rsidRDefault="0056432B" w:rsidP="00D1131D">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Әңгімелесуге жіберілген кандидаттар оны "Қазақстан Республикасы Жоғарғы Сотының жанындағы Соттардың қызметін қамтамасыз ету департаментінің (Қазақстан Республикасы Жоғарғы Соты аппаратының) Солтүстік Қазақстан облысы бойынша Соттар әкімшісі" РММ-де, Петропавл қаласы, Горький көшесі, 209 мекенжайы бойынша кандидаттарды әңгімелесуге жіберу туралы хабардар ету күнінен бастап үш жұмыс күн ішінде өтеді.</w:t>
            </w:r>
          </w:p>
          <w:p w:rsidR="0056432B" w:rsidRDefault="0056432B" w:rsidP="00D1131D">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Конкурс комиссиясы жұмысының ашықтылығы мен объективтілігін қамтамасыз ету үшін оның отырысына байқаушы шақырылады. Конкурс комиссиясының отырысына байқаушылар ретінде жасы он сегізден кем емес Қазақстан Республикасының азаматтары, оның ішінде мемлекеттік қызмет істері жөніндегі уәкілетті органның (бұдан әрі – уәкілетті орган) қызметкерлері қатыса алады.</w:t>
            </w:r>
          </w:p>
          <w:p w:rsidR="0056432B" w:rsidRDefault="0056432B" w:rsidP="00D1131D">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Байқаушы ретінде конкурс комиссиясының отырысына қатысу үшін тұлғалар әңгімелесу басталғанға дейін екі сағаттан кешіктірмей персоналды басқару бөлімінде (кадр қызметінде) тіркеледі. Тіркелу үшін тұлғалар персоналды басқару бөліміне (кадр қызметі) жеке басын куәландыратын құжаттың көшірмесін немесе электрондық көшірмесін, ұйымдарға тиесілілігін растайтын құжаттардың көшірмелерін немесе электрондық көшірмелерін ұсынады.</w:t>
            </w:r>
          </w:p>
          <w:p w:rsidR="0056432B" w:rsidRDefault="0056432B" w:rsidP="00D1131D">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Конкурсқа қатысушылар мен кандидаттар уәкілетті органға немесе оның аумақтық бөлімшесіне, не Қазақстан Республикасының заңнамасына сәйкес сот тәртібінде конкурс комиссиясының шешіміне шағымдана алады.</w:t>
            </w:r>
          </w:p>
          <w:p w:rsidR="0056432B" w:rsidRDefault="0056432B" w:rsidP="00D1131D">
            <w:pPr>
              <w:spacing w:before="100" w:beforeAutospacing="1" w:after="100" w:afterAutospacing="1" w:line="240" w:lineRule="auto"/>
              <w:contextualSpacing/>
              <w:jc w:val="both"/>
              <w:rPr>
                <w:rFonts w:ascii="Times New Roman" w:eastAsia="Times New Roman" w:hAnsi="Times New Roman" w:cs="Times New Roman"/>
                <w:sz w:val="24"/>
                <w:szCs w:val="28"/>
                <w:lang w:val="kk-KZ" w:eastAsia="ru-RU"/>
              </w:rPr>
            </w:pPr>
            <w:r>
              <w:rPr>
                <w:rFonts w:ascii="Times New Roman" w:hAnsi="Times New Roman" w:cs="Times New Roman"/>
                <w:sz w:val="24"/>
                <w:szCs w:val="24"/>
                <w:lang w:val="kk-KZ"/>
              </w:rPr>
              <w:t xml:space="preserve">Қазақстан Республикасы Мемлекеттік қызмет істері және сыбайлас жемқорлыққа қарсы іс-қимыл агенттігінің сайты: </w:t>
            </w:r>
            <w:r>
              <w:fldChar w:fldCharType="begin"/>
            </w:r>
            <w:r w:rsidRPr="00B90326">
              <w:rPr>
                <w:lang w:val="kk-KZ"/>
              </w:rPr>
              <w:instrText xml:space="preserve"> HYPERLINK "http://www.gov.kz" </w:instrText>
            </w:r>
            <w:r>
              <w:fldChar w:fldCharType="separate"/>
            </w:r>
            <w:r>
              <w:rPr>
                <w:rStyle w:val="ad"/>
                <w:rFonts w:ascii="Times New Roman" w:eastAsia="Times New Roman" w:hAnsi="Times New Roman" w:cs="Times New Roman"/>
                <w:sz w:val="24"/>
                <w:szCs w:val="28"/>
                <w:lang w:val="kk-KZ" w:eastAsia="ru-RU"/>
              </w:rPr>
              <w:t>www.gov.kz</w:t>
            </w:r>
            <w:r>
              <w:fldChar w:fldCharType="end"/>
            </w:r>
            <w:r>
              <w:rPr>
                <w:rFonts w:ascii="Times New Roman" w:eastAsia="Times New Roman" w:hAnsi="Times New Roman" w:cs="Times New Roman"/>
                <w:color w:val="0000FF"/>
                <w:sz w:val="24"/>
                <w:szCs w:val="28"/>
                <w:u w:val="single"/>
                <w:lang w:val="kk-KZ" w:eastAsia="ru-RU"/>
              </w:rPr>
              <w:t xml:space="preserve"> </w:t>
            </w:r>
          </w:p>
          <w:p w:rsidR="0056432B" w:rsidRDefault="0056432B" w:rsidP="00D1131D">
            <w:pPr>
              <w:spacing w:before="100" w:beforeAutospacing="1" w:after="100" w:afterAutospacing="1" w:line="240" w:lineRule="auto"/>
              <w:contextualSpacing/>
              <w:jc w:val="both"/>
              <w:rPr>
                <w:rFonts w:ascii="Times New Roman" w:eastAsia="Times New Roman" w:hAnsi="Times New Roman" w:cs="Times New Roman"/>
                <w:sz w:val="24"/>
                <w:szCs w:val="28"/>
                <w:lang w:val="kk-KZ" w:eastAsia="ru-RU"/>
              </w:rPr>
            </w:pPr>
          </w:p>
          <w:p w:rsidR="0056432B" w:rsidRDefault="0056432B" w:rsidP="00D1131D">
            <w:pPr>
              <w:spacing w:before="100" w:beforeAutospacing="1" w:after="100" w:afterAutospacing="1" w:line="240" w:lineRule="auto"/>
              <w:contextualSpacing/>
              <w:jc w:val="both"/>
              <w:rPr>
                <w:rFonts w:ascii="Times New Roman" w:eastAsia="Times New Roman" w:hAnsi="Times New Roman" w:cs="Times New Roman"/>
                <w:sz w:val="24"/>
                <w:szCs w:val="24"/>
                <w:lang w:val="kk-KZ" w:eastAsia="ru-RU"/>
              </w:rPr>
            </w:pPr>
          </w:p>
          <w:p w:rsidR="0056432B" w:rsidRDefault="0056432B" w:rsidP="00D1131D">
            <w:pPr>
              <w:spacing w:before="100" w:beforeAutospacing="1" w:after="100" w:afterAutospacing="1" w:line="240" w:lineRule="auto"/>
              <w:contextualSpacing/>
              <w:jc w:val="both"/>
              <w:rPr>
                <w:rFonts w:ascii="Times New Roman" w:eastAsia="Times New Roman" w:hAnsi="Times New Roman" w:cs="Times New Roman"/>
                <w:sz w:val="24"/>
                <w:szCs w:val="24"/>
                <w:lang w:val="kk-KZ" w:eastAsia="ru-RU"/>
              </w:rPr>
            </w:pPr>
          </w:p>
          <w:p w:rsidR="0056432B" w:rsidRDefault="0056432B" w:rsidP="00D1131D">
            <w:pPr>
              <w:spacing w:before="100" w:beforeAutospacing="1" w:after="100" w:afterAutospacing="1" w:line="240" w:lineRule="auto"/>
              <w:contextualSpacing/>
              <w:jc w:val="both"/>
              <w:rPr>
                <w:rFonts w:ascii="Times New Roman" w:eastAsia="Times New Roman" w:hAnsi="Times New Roman" w:cs="Times New Roman"/>
                <w:sz w:val="24"/>
                <w:szCs w:val="24"/>
                <w:lang w:val="kk-KZ" w:eastAsia="ru-RU"/>
              </w:rPr>
            </w:pPr>
          </w:p>
          <w:p w:rsidR="0056432B" w:rsidRDefault="0056432B" w:rsidP="00D1131D">
            <w:pPr>
              <w:spacing w:before="100" w:beforeAutospacing="1" w:after="100" w:afterAutospacing="1" w:line="240" w:lineRule="auto"/>
              <w:contextualSpacing/>
              <w:jc w:val="both"/>
              <w:rPr>
                <w:rFonts w:ascii="Times New Roman" w:eastAsia="Times New Roman" w:hAnsi="Times New Roman" w:cs="Times New Roman"/>
                <w:sz w:val="24"/>
                <w:szCs w:val="24"/>
                <w:lang w:val="kk-KZ" w:eastAsia="ru-RU"/>
              </w:rPr>
            </w:pPr>
          </w:p>
          <w:p w:rsidR="0056432B" w:rsidRDefault="0056432B" w:rsidP="00D1131D">
            <w:pPr>
              <w:spacing w:before="100" w:beforeAutospacing="1" w:after="100" w:afterAutospacing="1" w:line="240" w:lineRule="auto"/>
              <w:contextualSpacing/>
              <w:jc w:val="both"/>
              <w:rPr>
                <w:rFonts w:ascii="Times New Roman" w:eastAsia="Times New Roman" w:hAnsi="Times New Roman" w:cs="Times New Roman"/>
                <w:sz w:val="24"/>
                <w:szCs w:val="24"/>
                <w:lang w:val="kk-KZ" w:eastAsia="ru-RU"/>
              </w:rPr>
            </w:pPr>
          </w:p>
          <w:p w:rsidR="0056432B" w:rsidRDefault="0056432B" w:rsidP="00D1131D">
            <w:pPr>
              <w:spacing w:before="100" w:beforeAutospacing="1" w:after="100" w:afterAutospacing="1" w:line="240" w:lineRule="auto"/>
              <w:ind w:left="567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Приложение 3 к Правилам</w:t>
            </w:r>
            <w:r>
              <w:rPr>
                <w:rFonts w:ascii="Times New Roman" w:eastAsia="Times New Roman" w:hAnsi="Times New Roman" w:cs="Times New Roman"/>
                <w:sz w:val="24"/>
                <w:szCs w:val="24"/>
                <w:lang w:eastAsia="ru-RU"/>
              </w:rPr>
              <w:br/>
              <w:t>проведения конкурса на занятие</w:t>
            </w:r>
            <w:r>
              <w:rPr>
                <w:rFonts w:ascii="Times New Roman" w:eastAsia="Times New Roman" w:hAnsi="Times New Roman" w:cs="Times New Roman"/>
                <w:sz w:val="24"/>
                <w:szCs w:val="24"/>
                <w:lang w:eastAsia="ru-RU"/>
              </w:rPr>
              <w:br/>
              <w:t>административной государственной</w:t>
            </w:r>
            <w:r>
              <w:rPr>
                <w:rFonts w:ascii="Times New Roman" w:eastAsia="Times New Roman" w:hAnsi="Times New Roman" w:cs="Times New Roman"/>
                <w:sz w:val="24"/>
                <w:szCs w:val="24"/>
                <w:lang w:eastAsia="ru-RU"/>
              </w:rPr>
              <w:br/>
              <w:t>должности корпуса "Б"</w:t>
            </w:r>
          </w:p>
        </w:tc>
        <w:tc>
          <w:tcPr>
            <w:tcW w:w="3880" w:type="dxa"/>
            <w:tcMar>
              <w:top w:w="15" w:type="dxa"/>
              <w:left w:w="15" w:type="dxa"/>
              <w:bottom w:w="15" w:type="dxa"/>
              <w:right w:w="15" w:type="dxa"/>
            </w:tcMar>
            <w:vAlign w:val="center"/>
          </w:tcPr>
          <w:p w:rsidR="0056432B" w:rsidRDefault="0056432B" w:rsidP="00D1131D">
            <w:pPr>
              <w:spacing w:before="100" w:beforeAutospacing="1" w:after="100" w:afterAutospacing="1" w:line="240" w:lineRule="auto"/>
              <w:ind w:left="4395"/>
              <w:contextualSpacing/>
              <w:jc w:val="both"/>
              <w:rPr>
                <w:rFonts w:ascii="Times New Roman" w:eastAsia="Times New Roman" w:hAnsi="Times New Roman" w:cs="Times New Roman"/>
                <w:sz w:val="24"/>
                <w:szCs w:val="24"/>
                <w:lang w:eastAsia="ru-RU"/>
              </w:rPr>
            </w:pPr>
          </w:p>
        </w:tc>
      </w:tr>
      <w:tr w:rsidR="0056432B" w:rsidTr="00D1131D">
        <w:trPr>
          <w:gridAfter w:val="1"/>
          <w:wAfter w:w="3880" w:type="dxa"/>
          <w:trHeight w:val="30"/>
        </w:trPr>
        <w:tc>
          <w:tcPr>
            <w:tcW w:w="5498" w:type="dxa"/>
            <w:tcMar>
              <w:top w:w="15" w:type="dxa"/>
              <w:left w:w="15" w:type="dxa"/>
              <w:bottom w:w="15" w:type="dxa"/>
              <w:right w:w="15" w:type="dxa"/>
            </w:tcMar>
            <w:vAlign w:val="center"/>
            <w:hideMark/>
          </w:tcPr>
          <w:p w:rsidR="0056432B" w:rsidRDefault="0056432B" w:rsidP="00D1131D">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w:t>
            </w:r>
          </w:p>
        </w:tc>
        <w:tc>
          <w:tcPr>
            <w:tcW w:w="3886" w:type="dxa"/>
            <w:tcMar>
              <w:top w:w="15" w:type="dxa"/>
              <w:left w:w="15" w:type="dxa"/>
              <w:bottom w:w="15" w:type="dxa"/>
              <w:right w:w="15" w:type="dxa"/>
            </w:tcMar>
            <w:vAlign w:val="center"/>
            <w:hideMark/>
          </w:tcPr>
          <w:p w:rsidR="0056432B" w:rsidRDefault="0056432B" w:rsidP="00D1131D">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Форма</w:t>
            </w:r>
          </w:p>
          <w:p w:rsidR="0056432B" w:rsidRDefault="0056432B" w:rsidP="00D1131D">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bl>
    <w:p w:rsidR="0056432B" w:rsidRDefault="0056432B" w:rsidP="0056432B">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"Б" КОРПУСЫНЫҢ ӘКІМШІЛІК МЕМЛЕКЕТТІК ЛАУАЗЫМЫНА КАНДИДАТТЫҢ ҚЫЗМЕТТ</w:t>
      </w:r>
      <w:proofErr w:type="gramStart"/>
      <w:r>
        <w:rPr>
          <w:rFonts w:ascii="Times New Roman" w:eastAsia="Times New Roman" w:hAnsi="Times New Roman" w:cs="Times New Roman"/>
          <w:b/>
          <w:bCs/>
          <w:sz w:val="24"/>
          <w:szCs w:val="24"/>
          <w:lang w:eastAsia="ru-RU"/>
        </w:rPr>
        <w:t>I</w:t>
      </w:r>
      <w:proofErr w:type="gramEnd"/>
      <w:r>
        <w:rPr>
          <w:rFonts w:ascii="Times New Roman" w:eastAsia="Times New Roman" w:hAnsi="Times New Roman" w:cs="Times New Roman"/>
          <w:b/>
          <w:bCs/>
          <w:sz w:val="24"/>
          <w:szCs w:val="24"/>
          <w:lang w:eastAsia="ru-RU"/>
        </w:rPr>
        <w:t>К ТIЗIМІ</w:t>
      </w:r>
    </w:p>
    <w:p w:rsidR="0056432B" w:rsidRDefault="0056432B" w:rsidP="0056432B">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bookmarkStart w:id="0" w:name="z1628"/>
      <w:r>
        <w:rPr>
          <w:rFonts w:ascii="Times New Roman" w:eastAsia="Times New Roman" w:hAnsi="Times New Roman" w:cs="Times New Roman"/>
          <w:b/>
          <w:bCs/>
          <w:sz w:val="24"/>
          <w:szCs w:val="24"/>
          <w:lang w:eastAsia="ru-RU"/>
        </w:rPr>
        <w:t>ПОСЛУЖНОЙ СПИСОК КАНДИДАТА НА АДМИНИСТРАТИВНУЮ ГОСУДАРСТВЕННУЮ ДОЛЖНОСТЬ КОРПУСА "Б"</w:t>
      </w:r>
      <w:bookmarkEnd w:id="0"/>
    </w:p>
    <w:tbl>
      <w:tblPr>
        <w:tblW w:w="9513" w:type="dxa"/>
        <w:tblLook w:val="04A0" w:firstRow="1" w:lastRow="0" w:firstColumn="1" w:lastColumn="0" w:noHBand="0" w:noVBand="1"/>
      </w:tblPr>
      <w:tblGrid>
        <w:gridCol w:w="720"/>
        <w:gridCol w:w="3153"/>
        <w:gridCol w:w="2521"/>
        <w:gridCol w:w="3119"/>
      </w:tblGrid>
      <w:tr w:rsidR="0056432B" w:rsidTr="004D57A8">
        <w:trPr>
          <w:trHeight w:val="30"/>
        </w:trPr>
        <w:tc>
          <w:tcPr>
            <w:tcW w:w="6394" w:type="dxa"/>
            <w:gridSpan w:val="3"/>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56432B" w:rsidRDefault="0056432B" w:rsidP="00D1131D">
            <w:pPr>
              <w:spacing w:before="100" w:beforeAutospacing="1" w:after="100" w:afterAutospacing="1"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w:t>
            </w:r>
            <w:r>
              <w:rPr>
                <w:rFonts w:ascii="Times New Roman" w:eastAsia="Times New Roman" w:hAnsi="Times New Roman" w:cs="Times New Roman"/>
                <w:sz w:val="24"/>
                <w:szCs w:val="24"/>
                <w:lang w:eastAsia="ru-RU"/>
              </w:rPr>
              <w:br/>
            </w:r>
            <w:proofErr w:type="spellStart"/>
            <w:r>
              <w:rPr>
                <w:rFonts w:ascii="Times New Roman" w:eastAsia="Times New Roman" w:hAnsi="Times New Roman" w:cs="Times New Roman"/>
                <w:sz w:val="24"/>
                <w:szCs w:val="24"/>
                <w:lang w:eastAsia="ru-RU"/>
              </w:rPr>
              <w:t>тегі</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аты</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және</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әкесінің</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аты</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болған</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жағдайда</w:t>
            </w:r>
            <w:proofErr w:type="spellEnd"/>
            <w:r>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br/>
              <w:t>фамилия, имя, отчество (при наличии)</w:t>
            </w:r>
          </w:p>
        </w:tc>
        <w:tc>
          <w:tcPr>
            <w:tcW w:w="3119" w:type="dxa"/>
            <w:vMerge w:val="restart"/>
            <w:tcBorders>
              <w:top w:val="single" w:sz="6" w:space="0" w:color="CFCFCF"/>
              <w:left w:val="nil"/>
              <w:bottom w:val="single" w:sz="6" w:space="0" w:color="CFCFCF"/>
              <w:right w:val="single" w:sz="6" w:space="0" w:color="CFCFCF"/>
            </w:tcBorders>
            <w:tcMar>
              <w:top w:w="15" w:type="dxa"/>
              <w:left w:w="15" w:type="dxa"/>
              <w:bottom w:w="15" w:type="dxa"/>
              <w:right w:w="15" w:type="dxa"/>
            </w:tcMar>
            <w:vAlign w:val="center"/>
            <w:hideMark/>
          </w:tcPr>
          <w:tbl>
            <w:tblPr>
              <w:tblW w:w="0" w:type="auto"/>
              <w:tblLook w:val="04A0" w:firstRow="1" w:lastRow="0" w:firstColumn="1" w:lastColumn="0" w:noHBand="0" w:noVBand="1"/>
            </w:tblPr>
            <w:tblGrid>
              <w:gridCol w:w="3073"/>
            </w:tblGrid>
            <w:tr w:rsidR="0056432B" w:rsidTr="00D1131D">
              <w:trPr>
                <w:trHeight w:val="30"/>
              </w:trPr>
              <w:tc>
                <w:tcPr>
                  <w:tcW w:w="1230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56432B" w:rsidRDefault="0056432B" w:rsidP="00D1131D">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ФОТО</w:t>
                  </w:r>
                  <w:r>
                    <w:rPr>
                      <w:rFonts w:ascii="Times New Roman" w:eastAsia="Times New Roman" w:hAnsi="Times New Roman" w:cs="Times New Roman"/>
                      <w:sz w:val="24"/>
                      <w:szCs w:val="24"/>
                      <w:lang w:eastAsia="ru-RU"/>
                    </w:rPr>
                    <w:br/>
                    <w:t>(</w:t>
                  </w:r>
                  <w:proofErr w:type="spellStart"/>
                  <w:r>
                    <w:rPr>
                      <w:rFonts w:ascii="Times New Roman" w:eastAsia="Times New Roman" w:hAnsi="Times New Roman" w:cs="Times New Roman"/>
                      <w:sz w:val="24"/>
                      <w:szCs w:val="24"/>
                      <w:lang w:eastAsia="ru-RU"/>
                    </w:rPr>
                    <w:t>түрлі</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тү</w:t>
                  </w:r>
                  <w:proofErr w:type="gramStart"/>
                  <w:r>
                    <w:rPr>
                      <w:rFonts w:ascii="Times New Roman" w:eastAsia="Times New Roman" w:hAnsi="Times New Roman" w:cs="Times New Roman"/>
                      <w:sz w:val="24"/>
                      <w:szCs w:val="24"/>
                      <w:lang w:eastAsia="ru-RU"/>
                    </w:rPr>
                    <w:t>ст</w:t>
                  </w:r>
                  <w:proofErr w:type="gramEnd"/>
                  <w:r>
                    <w:rPr>
                      <w:rFonts w:ascii="Times New Roman" w:eastAsia="Times New Roman" w:hAnsi="Times New Roman" w:cs="Times New Roman"/>
                      <w:sz w:val="24"/>
                      <w:szCs w:val="24"/>
                      <w:lang w:eastAsia="ru-RU"/>
                    </w:rPr>
                    <w:t>і</w:t>
                  </w:r>
                  <w:proofErr w:type="spellEnd"/>
                  <w:r>
                    <w:rPr>
                      <w:rFonts w:ascii="Times New Roman" w:eastAsia="Times New Roman" w:hAnsi="Times New Roman" w:cs="Times New Roman"/>
                      <w:sz w:val="24"/>
                      <w:szCs w:val="24"/>
                      <w:lang w:eastAsia="ru-RU"/>
                    </w:rPr>
                    <w:t>/ цветное,</w:t>
                  </w:r>
                  <w:r>
                    <w:rPr>
                      <w:rFonts w:ascii="Times New Roman" w:eastAsia="Times New Roman" w:hAnsi="Times New Roman" w:cs="Times New Roman"/>
                      <w:sz w:val="24"/>
                      <w:szCs w:val="24"/>
                      <w:lang w:eastAsia="ru-RU"/>
                    </w:rPr>
                    <w:br/>
                    <w:t>3х4)</w:t>
                  </w:r>
                </w:p>
              </w:tc>
            </w:tr>
          </w:tbl>
          <w:p w:rsidR="0056432B" w:rsidRDefault="0056432B" w:rsidP="00D1131D">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56432B" w:rsidRDefault="0056432B" w:rsidP="00D1131D">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56432B" w:rsidTr="004D57A8">
        <w:trPr>
          <w:trHeight w:val="30"/>
        </w:trPr>
        <w:tc>
          <w:tcPr>
            <w:tcW w:w="6394" w:type="dxa"/>
            <w:gridSpan w:val="3"/>
            <w:tcBorders>
              <w:top w:val="nil"/>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56432B" w:rsidRDefault="0056432B" w:rsidP="00D1131D">
            <w:pPr>
              <w:spacing w:before="100" w:beforeAutospacing="1" w:after="100" w:afterAutospacing="1"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w:t>
            </w:r>
            <w:r>
              <w:rPr>
                <w:rFonts w:ascii="Times New Roman" w:eastAsia="Times New Roman" w:hAnsi="Times New Roman" w:cs="Times New Roman"/>
                <w:sz w:val="24"/>
                <w:szCs w:val="24"/>
                <w:lang w:eastAsia="ru-RU"/>
              </w:rPr>
              <w:br/>
            </w:r>
            <w:proofErr w:type="spellStart"/>
            <w:r>
              <w:rPr>
                <w:rFonts w:ascii="Times New Roman" w:eastAsia="Times New Roman" w:hAnsi="Times New Roman" w:cs="Times New Roman"/>
                <w:sz w:val="24"/>
                <w:szCs w:val="24"/>
                <w:lang w:eastAsia="ru-RU"/>
              </w:rPr>
              <w:t>лауазымы</w:t>
            </w:r>
            <w:proofErr w:type="spellEnd"/>
            <w:r>
              <w:rPr>
                <w:rFonts w:ascii="Times New Roman" w:eastAsia="Times New Roman" w:hAnsi="Times New Roman" w:cs="Times New Roman"/>
                <w:sz w:val="24"/>
                <w:szCs w:val="24"/>
                <w:lang w:eastAsia="ru-RU"/>
              </w:rPr>
              <w:t xml:space="preserve">/должность, </w:t>
            </w:r>
            <w:proofErr w:type="spellStart"/>
            <w:r>
              <w:rPr>
                <w:rFonts w:ascii="Times New Roman" w:eastAsia="Times New Roman" w:hAnsi="Times New Roman" w:cs="Times New Roman"/>
                <w:sz w:val="24"/>
                <w:szCs w:val="24"/>
                <w:lang w:eastAsia="ru-RU"/>
              </w:rPr>
              <w:t>санаты</w:t>
            </w:r>
            <w:proofErr w:type="spellEnd"/>
            <w:r>
              <w:rPr>
                <w:rFonts w:ascii="Times New Roman" w:eastAsia="Times New Roman" w:hAnsi="Times New Roman" w:cs="Times New Roman"/>
                <w:sz w:val="24"/>
                <w:szCs w:val="24"/>
                <w:lang w:eastAsia="ru-RU"/>
              </w:rPr>
              <w:t>/категория</w:t>
            </w:r>
            <w:r>
              <w:rPr>
                <w:rFonts w:ascii="Times New Roman" w:eastAsia="Times New Roman" w:hAnsi="Times New Roman" w:cs="Times New Roman"/>
                <w:sz w:val="24"/>
                <w:szCs w:val="24"/>
                <w:lang w:eastAsia="ru-RU"/>
              </w:rPr>
              <w:br/>
              <w:t>(</w:t>
            </w:r>
            <w:proofErr w:type="spellStart"/>
            <w:r>
              <w:rPr>
                <w:rFonts w:ascii="Times New Roman" w:eastAsia="Times New Roman" w:hAnsi="Times New Roman" w:cs="Times New Roman"/>
                <w:sz w:val="24"/>
                <w:szCs w:val="24"/>
                <w:lang w:eastAsia="ru-RU"/>
              </w:rPr>
              <w:t>болған</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жағдайда</w:t>
            </w:r>
            <w:proofErr w:type="spellEnd"/>
            <w:r>
              <w:rPr>
                <w:rFonts w:ascii="Times New Roman" w:eastAsia="Times New Roman" w:hAnsi="Times New Roman" w:cs="Times New Roman"/>
                <w:sz w:val="24"/>
                <w:szCs w:val="24"/>
                <w:lang w:eastAsia="ru-RU"/>
              </w:rPr>
              <w:t>/при наличии)</w:t>
            </w:r>
          </w:p>
        </w:tc>
        <w:tc>
          <w:tcPr>
            <w:tcW w:w="3119" w:type="dxa"/>
            <w:vMerge/>
            <w:tcBorders>
              <w:top w:val="single" w:sz="6" w:space="0" w:color="CFCFCF"/>
              <w:left w:val="nil"/>
              <w:bottom w:val="single" w:sz="6" w:space="0" w:color="CFCFCF"/>
              <w:right w:val="single" w:sz="6" w:space="0" w:color="CFCFCF"/>
            </w:tcBorders>
            <w:vAlign w:val="center"/>
            <w:hideMark/>
          </w:tcPr>
          <w:p w:rsidR="0056432B" w:rsidRDefault="0056432B" w:rsidP="00D1131D">
            <w:pPr>
              <w:spacing w:after="0" w:line="240" w:lineRule="auto"/>
              <w:rPr>
                <w:rFonts w:ascii="Times New Roman" w:eastAsia="Times New Roman" w:hAnsi="Times New Roman" w:cs="Times New Roman"/>
                <w:sz w:val="24"/>
                <w:szCs w:val="24"/>
                <w:lang w:eastAsia="ru-RU"/>
              </w:rPr>
            </w:pPr>
          </w:p>
        </w:tc>
      </w:tr>
      <w:tr w:rsidR="0056432B" w:rsidTr="004D57A8">
        <w:trPr>
          <w:trHeight w:val="30"/>
        </w:trPr>
        <w:tc>
          <w:tcPr>
            <w:tcW w:w="6394" w:type="dxa"/>
            <w:gridSpan w:val="3"/>
            <w:tcBorders>
              <w:top w:val="nil"/>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56432B" w:rsidRDefault="0056432B" w:rsidP="00D1131D">
            <w:pPr>
              <w:spacing w:before="100" w:beforeAutospacing="1" w:after="100" w:afterAutospacing="1"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w:t>
            </w:r>
            <w:r>
              <w:rPr>
                <w:rFonts w:ascii="Times New Roman" w:eastAsia="Times New Roman" w:hAnsi="Times New Roman" w:cs="Times New Roman"/>
                <w:sz w:val="24"/>
                <w:szCs w:val="24"/>
                <w:lang w:eastAsia="ru-RU"/>
              </w:rPr>
              <w:br/>
              <w:t>(</w:t>
            </w:r>
            <w:proofErr w:type="spellStart"/>
            <w:r>
              <w:rPr>
                <w:rFonts w:ascii="Times New Roman" w:eastAsia="Times New Roman" w:hAnsi="Times New Roman" w:cs="Times New Roman"/>
                <w:sz w:val="24"/>
                <w:szCs w:val="24"/>
                <w:lang w:eastAsia="ru-RU"/>
              </w:rPr>
              <w:t>жеке</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сәйкестендіру</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нөмі</w:t>
            </w:r>
            <w:proofErr w:type="gramStart"/>
            <w:r>
              <w:rPr>
                <w:rFonts w:ascii="Times New Roman" w:eastAsia="Times New Roman" w:hAnsi="Times New Roman" w:cs="Times New Roman"/>
                <w:sz w:val="24"/>
                <w:szCs w:val="24"/>
                <w:lang w:eastAsia="ru-RU"/>
              </w:rPr>
              <w:t>р</w:t>
            </w:r>
            <w:proofErr w:type="gramEnd"/>
            <w:r>
              <w:rPr>
                <w:rFonts w:ascii="Times New Roman" w:eastAsia="Times New Roman" w:hAnsi="Times New Roman" w:cs="Times New Roman"/>
                <w:sz w:val="24"/>
                <w:szCs w:val="24"/>
                <w:lang w:eastAsia="ru-RU"/>
              </w:rPr>
              <w:t>і</w:t>
            </w:r>
            <w:proofErr w:type="spellEnd"/>
            <w:r>
              <w:rPr>
                <w:rFonts w:ascii="Times New Roman" w:eastAsia="Times New Roman" w:hAnsi="Times New Roman" w:cs="Times New Roman"/>
                <w:sz w:val="24"/>
                <w:szCs w:val="24"/>
                <w:lang w:eastAsia="ru-RU"/>
              </w:rPr>
              <w:t xml:space="preserve"> / индивидуальный</w:t>
            </w:r>
            <w:r>
              <w:rPr>
                <w:rFonts w:ascii="Times New Roman" w:eastAsia="Times New Roman" w:hAnsi="Times New Roman" w:cs="Times New Roman"/>
                <w:sz w:val="24"/>
                <w:szCs w:val="24"/>
                <w:lang w:eastAsia="ru-RU"/>
              </w:rPr>
              <w:br/>
              <w:t>идентификационный номер)</w:t>
            </w:r>
          </w:p>
        </w:tc>
        <w:tc>
          <w:tcPr>
            <w:tcW w:w="3119" w:type="dxa"/>
            <w:vMerge/>
            <w:tcBorders>
              <w:top w:val="single" w:sz="6" w:space="0" w:color="CFCFCF"/>
              <w:left w:val="nil"/>
              <w:bottom w:val="single" w:sz="6" w:space="0" w:color="CFCFCF"/>
              <w:right w:val="single" w:sz="6" w:space="0" w:color="CFCFCF"/>
            </w:tcBorders>
            <w:vAlign w:val="center"/>
            <w:hideMark/>
          </w:tcPr>
          <w:p w:rsidR="0056432B" w:rsidRDefault="0056432B" w:rsidP="00D1131D">
            <w:pPr>
              <w:spacing w:after="0" w:line="240" w:lineRule="auto"/>
              <w:rPr>
                <w:rFonts w:ascii="Times New Roman" w:eastAsia="Times New Roman" w:hAnsi="Times New Roman" w:cs="Times New Roman"/>
                <w:sz w:val="24"/>
                <w:szCs w:val="24"/>
                <w:lang w:eastAsia="ru-RU"/>
              </w:rPr>
            </w:pPr>
          </w:p>
        </w:tc>
      </w:tr>
      <w:tr w:rsidR="0056432B" w:rsidTr="004D57A8">
        <w:trPr>
          <w:trHeight w:val="30"/>
        </w:trPr>
        <w:tc>
          <w:tcPr>
            <w:tcW w:w="9513" w:type="dxa"/>
            <w:gridSpan w:val="4"/>
            <w:tcBorders>
              <w:top w:val="nil"/>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56432B" w:rsidRDefault="0056432B" w:rsidP="00D1131D">
            <w:pPr>
              <w:spacing w:before="100" w:beforeAutospacing="1" w:after="100" w:afterAutospacing="1"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ЖЕКЕ МӘЛІМЕТТЕР / ЛИЧНЫЕ ДАННЫЕ</w:t>
            </w:r>
          </w:p>
        </w:tc>
      </w:tr>
      <w:tr w:rsidR="0056432B" w:rsidTr="004D57A8">
        <w:trPr>
          <w:trHeight w:val="30"/>
        </w:trPr>
        <w:tc>
          <w:tcPr>
            <w:tcW w:w="720" w:type="dxa"/>
            <w:tcBorders>
              <w:top w:val="nil"/>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56432B" w:rsidRDefault="0056432B" w:rsidP="00D1131D">
            <w:pPr>
              <w:spacing w:before="100" w:beforeAutospacing="1" w:after="100" w:afterAutospacing="1"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5674" w:type="dxa"/>
            <w:gridSpan w:val="2"/>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56432B" w:rsidRDefault="0056432B" w:rsidP="00D1131D">
            <w:pPr>
              <w:spacing w:before="100" w:beforeAutospacing="1" w:after="100" w:afterAutospacing="1" w:line="240" w:lineRule="auto"/>
              <w:contextualSpacing/>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Туған</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кү</w:t>
            </w:r>
            <w:proofErr w:type="gramStart"/>
            <w:r>
              <w:rPr>
                <w:rFonts w:ascii="Times New Roman" w:eastAsia="Times New Roman" w:hAnsi="Times New Roman" w:cs="Times New Roman"/>
                <w:sz w:val="24"/>
                <w:szCs w:val="24"/>
                <w:lang w:eastAsia="ru-RU"/>
              </w:rPr>
              <w:t>ні</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ж</w:t>
            </w:r>
            <w:proofErr w:type="gramEnd"/>
            <w:r>
              <w:rPr>
                <w:rFonts w:ascii="Times New Roman" w:eastAsia="Times New Roman" w:hAnsi="Times New Roman" w:cs="Times New Roman"/>
                <w:sz w:val="24"/>
                <w:szCs w:val="24"/>
                <w:lang w:eastAsia="ru-RU"/>
              </w:rPr>
              <w:t>әне</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жері</w:t>
            </w:r>
            <w:proofErr w:type="spellEnd"/>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br/>
              <w:t>Дата и место рождения</w:t>
            </w:r>
          </w:p>
        </w:tc>
        <w:tc>
          <w:tcPr>
            <w:tcW w:w="3119" w:type="dxa"/>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56432B" w:rsidRDefault="0056432B" w:rsidP="00D1131D">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56432B" w:rsidTr="004D57A8">
        <w:trPr>
          <w:trHeight w:val="30"/>
        </w:trPr>
        <w:tc>
          <w:tcPr>
            <w:tcW w:w="720" w:type="dxa"/>
            <w:tcBorders>
              <w:top w:val="nil"/>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56432B" w:rsidRDefault="0056432B" w:rsidP="00D1131D">
            <w:pPr>
              <w:spacing w:before="100" w:beforeAutospacing="1" w:after="100" w:afterAutospacing="1"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5674" w:type="dxa"/>
            <w:gridSpan w:val="2"/>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56432B" w:rsidRDefault="0056432B" w:rsidP="00D1131D">
            <w:pPr>
              <w:spacing w:before="100" w:beforeAutospacing="1" w:after="100" w:afterAutospacing="1" w:line="240" w:lineRule="auto"/>
              <w:contextualSpacing/>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Ұлты</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қалауы</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бойынша</w:t>
            </w:r>
            <w:proofErr w:type="spellEnd"/>
            <w:r>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br/>
              <w:t>Национальность (по желанию)</w:t>
            </w:r>
          </w:p>
        </w:tc>
        <w:tc>
          <w:tcPr>
            <w:tcW w:w="3119" w:type="dxa"/>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56432B" w:rsidRDefault="0056432B" w:rsidP="00D1131D">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56432B" w:rsidTr="004D57A8">
        <w:trPr>
          <w:trHeight w:val="30"/>
        </w:trPr>
        <w:tc>
          <w:tcPr>
            <w:tcW w:w="720" w:type="dxa"/>
            <w:tcBorders>
              <w:top w:val="nil"/>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56432B" w:rsidRDefault="0056432B" w:rsidP="00D1131D">
            <w:pPr>
              <w:spacing w:before="100" w:beforeAutospacing="1" w:after="100" w:afterAutospacing="1"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3.</w:t>
            </w:r>
          </w:p>
        </w:tc>
        <w:tc>
          <w:tcPr>
            <w:tcW w:w="5674" w:type="dxa"/>
            <w:gridSpan w:val="2"/>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56432B" w:rsidRDefault="0056432B" w:rsidP="00D1131D">
            <w:pPr>
              <w:spacing w:before="100" w:beforeAutospacing="1" w:after="100" w:afterAutospacing="1" w:line="240" w:lineRule="auto"/>
              <w:contextualSpacing/>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Отбасылық</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жағдайы</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балалардың</w:t>
            </w:r>
            <w:proofErr w:type="spellEnd"/>
            <w:r>
              <w:rPr>
                <w:rFonts w:ascii="Times New Roman" w:eastAsia="Times New Roman" w:hAnsi="Times New Roman" w:cs="Times New Roman"/>
                <w:sz w:val="24"/>
                <w:szCs w:val="24"/>
                <w:lang w:eastAsia="ru-RU"/>
              </w:rPr>
              <w:t xml:space="preserve"> бар </w:t>
            </w:r>
            <w:proofErr w:type="spellStart"/>
            <w:r>
              <w:rPr>
                <w:rFonts w:ascii="Times New Roman" w:eastAsia="Times New Roman" w:hAnsi="Times New Roman" w:cs="Times New Roman"/>
                <w:sz w:val="24"/>
                <w:szCs w:val="24"/>
                <w:lang w:eastAsia="ru-RU"/>
              </w:rPr>
              <w:t>болуы</w:t>
            </w:r>
            <w:proofErr w:type="spellEnd"/>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br/>
              <w:t>Семейное положение, наличие детей</w:t>
            </w:r>
          </w:p>
        </w:tc>
        <w:tc>
          <w:tcPr>
            <w:tcW w:w="3119" w:type="dxa"/>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56432B" w:rsidRDefault="0056432B" w:rsidP="00D1131D">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56432B" w:rsidTr="004D57A8">
        <w:trPr>
          <w:trHeight w:val="30"/>
        </w:trPr>
        <w:tc>
          <w:tcPr>
            <w:tcW w:w="720" w:type="dxa"/>
            <w:tcBorders>
              <w:top w:val="nil"/>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56432B" w:rsidRDefault="0056432B" w:rsidP="00D1131D">
            <w:pPr>
              <w:spacing w:before="100" w:beforeAutospacing="1" w:after="100" w:afterAutospacing="1"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5674" w:type="dxa"/>
            <w:gridSpan w:val="2"/>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56432B" w:rsidRDefault="0056432B" w:rsidP="00D1131D">
            <w:pPr>
              <w:spacing w:before="100" w:beforeAutospacing="1" w:after="100" w:afterAutospacing="1" w:line="240" w:lineRule="auto"/>
              <w:contextualSpacing/>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Оқу</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орнын</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бітірген</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жылы</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және</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оныңатауы</w:t>
            </w:r>
            <w:proofErr w:type="spellEnd"/>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br/>
              <w:t>Год окончания и наименование учебного заведения</w:t>
            </w:r>
          </w:p>
        </w:tc>
        <w:tc>
          <w:tcPr>
            <w:tcW w:w="3119" w:type="dxa"/>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56432B" w:rsidRDefault="0056432B" w:rsidP="00D1131D">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56432B" w:rsidTr="004D57A8">
        <w:trPr>
          <w:trHeight w:val="30"/>
        </w:trPr>
        <w:tc>
          <w:tcPr>
            <w:tcW w:w="720" w:type="dxa"/>
            <w:tcBorders>
              <w:top w:val="nil"/>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56432B" w:rsidRDefault="0056432B" w:rsidP="00D1131D">
            <w:pPr>
              <w:spacing w:before="100" w:beforeAutospacing="1" w:after="100" w:afterAutospacing="1"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5674" w:type="dxa"/>
            <w:gridSpan w:val="2"/>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56432B" w:rsidRDefault="0056432B" w:rsidP="00D1131D">
            <w:pPr>
              <w:spacing w:before="100" w:beforeAutospacing="1" w:after="100" w:afterAutospacing="1" w:line="240" w:lineRule="auto"/>
              <w:contextualSpacing/>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Мамандығы</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бойынша</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бі</w:t>
            </w:r>
            <w:proofErr w:type="gramStart"/>
            <w:r>
              <w:rPr>
                <w:rFonts w:ascii="Times New Roman" w:eastAsia="Times New Roman" w:hAnsi="Times New Roman" w:cs="Times New Roman"/>
                <w:sz w:val="24"/>
                <w:szCs w:val="24"/>
                <w:lang w:eastAsia="ru-RU"/>
              </w:rPr>
              <w:t>л</w:t>
            </w:r>
            <w:proofErr w:type="gramEnd"/>
            <w:r>
              <w:rPr>
                <w:rFonts w:ascii="Times New Roman" w:eastAsia="Times New Roman" w:hAnsi="Times New Roman" w:cs="Times New Roman"/>
                <w:sz w:val="24"/>
                <w:szCs w:val="24"/>
                <w:lang w:eastAsia="ru-RU"/>
              </w:rPr>
              <w:t>іктілігі</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ғылыми</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дәрежесі</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ғылыми</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атағы</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болған</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жағдайда</w:t>
            </w:r>
            <w:proofErr w:type="spellEnd"/>
            <w:r>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br/>
              <w:t>Квалификация по специальности, ученая степень, ученое звание (при наличии)</w:t>
            </w:r>
          </w:p>
        </w:tc>
        <w:tc>
          <w:tcPr>
            <w:tcW w:w="3119" w:type="dxa"/>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56432B" w:rsidRDefault="0056432B" w:rsidP="00D1131D">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56432B" w:rsidTr="004D57A8">
        <w:trPr>
          <w:trHeight w:val="30"/>
        </w:trPr>
        <w:tc>
          <w:tcPr>
            <w:tcW w:w="720" w:type="dxa"/>
            <w:tcBorders>
              <w:top w:val="nil"/>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56432B" w:rsidRDefault="0056432B" w:rsidP="00D1131D">
            <w:pPr>
              <w:spacing w:before="100" w:beforeAutospacing="1" w:after="100" w:afterAutospacing="1"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5674" w:type="dxa"/>
            <w:gridSpan w:val="2"/>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56432B" w:rsidRDefault="0056432B" w:rsidP="00D1131D">
            <w:pPr>
              <w:spacing w:before="100" w:beforeAutospacing="1" w:after="100" w:afterAutospacing="1" w:line="240" w:lineRule="auto"/>
              <w:contextualSpacing/>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Шетел</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тілдері</w:t>
            </w:r>
            <w:proofErr w:type="gramStart"/>
            <w:r>
              <w:rPr>
                <w:rFonts w:ascii="Times New Roman" w:eastAsia="Times New Roman" w:hAnsi="Times New Roman" w:cs="Times New Roman"/>
                <w:sz w:val="24"/>
                <w:szCs w:val="24"/>
                <w:lang w:eastAsia="ru-RU"/>
              </w:rPr>
              <w:t>н</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б</w:t>
            </w:r>
            <w:proofErr w:type="gramEnd"/>
            <w:r>
              <w:rPr>
                <w:rFonts w:ascii="Times New Roman" w:eastAsia="Times New Roman" w:hAnsi="Times New Roman" w:cs="Times New Roman"/>
                <w:sz w:val="24"/>
                <w:szCs w:val="24"/>
                <w:lang w:eastAsia="ru-RU"/>
              </w:rPr>
              <w:t>ілуі</w:t>
            </w:r>
            <w:proofErr w:type="spellEnd"/>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br/>
              <w:t>Владение иностранными языками</w:t>
            </w:r>
          </w:p>
        </w:tc>
        <w:tc>
          <w:tcPr>
            <w:tcW w:w="3119" w:type="dxa"/>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56432B" w:rsidRDefault="0056432B" w:rsidP="00D1131D">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56432B" w:rsidTr="004D57A8">
        <w:trPr>
          <w:trHeight w:val="30"/>
        </w:trPr>
        <w:tc>
          <w:tcPr>
            <w:tcW w:w="720" w:type="dxa"/>
            <w:tcBorders>
              <w:top w:val="nil"/>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56432B" w:rsidRDefault="0056432B" w:rsidP="00D1131D">
            <w:pPr>
              <w:spacing w:before="100" w:beforeAutospacing="1" w:after="100" w:afterAutospacing="1"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5674" w:type="dxa"/>
            <w:gridSpan w:val="2"/>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56432B" w:rsidRDefault="0056432B" w:rsidP="00D1131D">
            <w:pPr>
              <w:spacing w:before="100" w:beforeAutospacing="1" w:after="100" w:afterAutospacing="1" w:line="240" w:lineRule="auto"/>
              <w:contextualSpacing/>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Мемлекеттік</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наградалары</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құрметті</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атақтары</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болған</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жағдайда</w:t>
            </w:r>
            <w:proofErr w:type="spellEnd"/>
            <w:r>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br/>
              <w:t>Государственные награды, почетные звания (при наличии)</w:t>
            </w:r>
          </w:p>
        </w:tc>
        <w:tc>
          <w:tcPr>
            <w:tcW w:w="3119" w:type="dxa"/>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56432B" w:rsidRDefault="0056432B" w:rsidP="00D1131D">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56432B" w:rsidTr="004D57A8">
        <w:trPr>
          <w:trHeight w:val="30"/>
        </w:trPr>
        <w:tc>
          <w:tcPr>
            <w:tcW w:w="720" w:type="dxa"/>
            <w:tcBorders>
              <w:top w:val="nil"/>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56432B" w:rsidRDefault="0056432B" w:rsidP="00D1131D">
            <w:pPr>
              <w:spacing w:before="100" w:beforeAutospacing="1" w:after="100" w:afterAutospacing="1"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5674" w:type="dxa"/>
            <w:gridSpan w:val="2"/>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56432B" w:rsidRDefault="0056432B" w:rsidP="00D1131D">
            <w:pPr>
              <w:spacing w:before="100" w:beforeAutospacing="1" w:after="100" w:afterAutospacing="1" w:line="240" w:lineRule="auto"/>
              <w:contextualSpacing/>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Дипломатиялық</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дәрежесі</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әскери</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арнайы</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атақтары</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сыныптық</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шені</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болған</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жағдайда</w:t>
            </w:r>
            <w:proofErr w:type="spellEnd"/>
            <w:r>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br/>
              <w:t>Дипломатический ранг, воинское, специальное звание, классный чин (при наличии)</w:t>
            </w:r>
          </w:p>
        </w:tc>
        <w:tc>
          <w:tcPr>
            <w:tcW w:w="3119" w:type="dxa"/>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56432B" w:rsidRDefault="0056432B" w:rsidP="00D1131D">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56432B" w:rsidTr="004D57A8">
        <w:trPr>
          <w:trHeight w:val="30"/>
        </w:trPr>
        <w:tc>
          <w:tcPr>
            <w:tcW w:w="720" w:type="dxa"/>
            <w:tcBorders>
              <w:top w:val="nil"/>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56432B" w:rsidRDefault="0056432B" w:rsidP="00D1131D">
            <w:pPr>
              <w:spacing w:before="100" w:beforeAutospacing="1" w:after="100" w:afterAutospacing="1"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5674" w:type="dxa"/>
            <w:gridSpan w:val="2"/>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56432B" w:rsidRDefault="0056432B" w:rsidP="00D1131D">
            <w:pPr>
              <w:spacing w:before="100" w:beforeAutospacing="1" w:after="100" w:afterAutospacing="1" w:line="240" w:lineRule="auto"/>
              <w:contextualSpacing/>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Жаза</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тү</w:t>
            </w:r>
            <w:proofErr w:type="gramStart"/>
            <w:r>
              <w:rPr>
                <w:rFonts w:ascii="Times New Roman" w:eastAsia="Times New Roman" w:hAnsi="Times New Roman" w:cs="Times New Roman"/>
                <w:sz w:val="24"/>
                <w:szCs w:val="24"/>
                <w:lang w:eastAsia="ru-RU"/>
              </w:rPr>
              <w:t>р</w:t>
            </w:r>
            <w:proofErr w:type="gramEnd"/>
            <w:r>
              <w:rPr>
                <w:rFonts w:ascii="Times New Roman" w:eastAsia="Times New Roman" w:hAnsi="Times New Roman" w:cs="Times New Roman"/>
                <w:sz w:val="24"/>
                <w:szCs w:val="24"/>
                <w:lang w:eastAsia="ru-RU"/>
              </w:rPr>
              <w:t>і</w:t>
            </w:r>
            <w:proofErr w:type="spellEnd"/>
            <w:r>
              <w:rPr>
                <w:rFonts w:ascii="Times New Roman" w:eastAsia="Times New Roman" w:hAnsi="Times New Roman" w:cs="Times New Roman"/>
                <w:sz w:val="24"/>
                <w:szCs w:val="24"/>
                <w:lang w:eastAsia="ru-RU"/>
              </w:rPr>
              <w:t xml:space="preserve">, оны </w:t>
            </w:r>
            <w:proofErr w:type="spellStart"/>
            <w:r>
              <w:rPr>
                <w:rFonts w:ascii="Times New Roman" w:eastAsia="Times New Roman" w:hAnsi="Times New Roman" w:cs="Times New Roman"/>
                <w:sz w:val="24"/>
                <w:szCs w:val="24"/>
                <w:lang w:eastAsia="ru-RU"/>
              </w:rPr>
              <w:t>тағайындау</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күні</w:t>
            </w:r>
            <w:proofErr w:type="spellEnd"/>
            <w:r>
              <w:rPr>
                <w:rFonts w:ascii="Times New Roman" w:eastAsia="Times New Roman" w:hAnsi="Times New Roman" w:cs="Times New Roman"/>
                <w:sz w:val="24"/>
                <w:szCs w:val="24"/>
                <w:lang w:eastAsia="ru-RU"/>
              </w:rPr>
              <w:t xml:space="preserve"> мен </w:t>
            </w:r>
            <w:proofErr w:type="spellStart"/>
            <w:r>
              <w:rPr>
                <w:rFonts w:ascii="Times New Roman" w:eastAsia="Times New Roman" w:hAnsi="Times New Roman" w:cs="Times New Roman"/>
                <w:sz w:val="24"/>
                <w:szCs w:val="24"/>
                <w:lang w:eastAsia="ru-RU"/>
              </w:rPr>
              <w:t>негізі</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болған</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жағдайда</w:t>
            </w:r>
            <w:proofErr w:type="spellEnd"/>
            <w:r>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br/>
              <w:t>Вид взыскания, дата и основания его наложения (при наличии)</w:t>
            </w:r>
          </w:p>
        </w:tc>
        <w:tc>
          <w:tcPr>
            <w:tcW w:w="3119" w:type="dxa"/>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56432B" w:rsidRDefault="0056432B" w:rsidP="00D1131D">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56432B" w:rsidTr="004D57A8">
        <w:trPr>
          <w:trHeight w:val="30"/>
        </w:trPr>
        <w:tc>
          <w:tcPr>
            <w:tcW w:w="720" w:type="dxa"/>
            <w:tcBorders>
              <w:top w:val="nil"/>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56432B" w:rsidRDefault="0056432B" w:rsidP="00D1131D">
            <w:pPr>
              <w:spacing w:before="100" w:beforeAutospacing="1" w:after="100" w:afterAutospacing="1"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5674" w:type="dxa"/>
            <w:gridSpan w:val="2"/>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56432B" w:rsidRDefault="0056432B" w:rsidP="00D1131D">
            <w:pPr>
              <w:spacing w:before="100" w:beforeAutospacing="1" w:after="100" w:afterAutospacing="1" w:line="240" w:lineRule="auto"/>
              <w:contextualSpacing/>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Соңғы</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үш</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жылдағы</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қызметінің</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тиімділігін</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жыл</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сайынғы</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бағалау</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күні</w:t>
            </w:r>
            <w:proofErr w:type="spellEnd"/>
            <w:r>
              <w:rPr>
                <w:rFonts w:ascii="Times New Roman" w:eastAsia="Times New Roman" w:hAnsi="Times New Roman" w:cs="Times New Roman"/>
                <w:sz w:val="24"/>
                <w:szCs w:val="24"/>
                <w:lang w:eastAsia="ru-RU"/>
              </w:rPr>
              <w:t xml:space="preserve"> мен </w:t>
            </w:r>
            <w:proofErr w:type="spellStart"/>
            <w:r>
              <w:rPr>
                <w:rFonts w:ascii="Times New Roman" w:eastAsia="Times New Roman" w:hAnsi="Times New Roman" w:cs="Times New Roman"/>
                <w:sz w:val="24"/>
                <w:szCs w:val="24"/>
                <w:lang w:eastAsia="ru-RU"/>
              </w:rPr>
              <w:t>нәтижесі</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егер</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үш</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жылдан</w:t>
            </w:r>
            <w:proofErr w:type="spellEnd"/>
            <w:r>
              <w:rPr>
                <w:rFonts w:ascii="Times New Roman" w:eastAsia="Times New Roman" w:hAnsi="Times New Roman" w:cs="Times New Roman"/>
                <w:sz w:val="24"/>
                <w:szCs w:val="24"/>
                <w:lang w:eastAsia="ru-RU"/>
              </w:rPr>
              <w:t xml:space="preserve"> кем </w:t>
            </w:r>
            <w:proofErr w:type="spellStart"/>
            <w:r>
              <w:rPr>
                <w:rFonts w:ascii="Times New Roman" w:eastAsia="Times New Roman" w:hAnsi="Times New Roman" w:cs="Times New Roman"/>
                <w:sz w:val="24"/>
                <w:szCs w:val="24"/>
                <w:lang w:eastAsia="ru-RU"/>
              </w:rPr>
              <w:t>жұмыс</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істеген</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жағдайда</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нақты</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жұмыс</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істеген</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lastRenderedPageBreak/>
              <w:t>кезеңіндегі</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бағасы</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көрсетіледі</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мемлекеттік</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ә</w:t>
            </w:r>
            <w:proofErr w:type="gramStart"/>
            <w:r>
              <w:rPr>
                <w:rFonts w:ascii="Times New Roman" w:eastAsia="Times New Roman" w:hAnsi="Times New Roman" w:cs="Times New Roman"/>
                <w:sz w:val="24"/>
                <w:szCs w:val="24"/>
                <w:lang w:eastAsia="ru-RU"/>
              </w:rPr>
              <w:t>к</w:t>
            </w:r>
            <w:proofErr w:type="gramEnd"/>
            <w:r>
              <w:rPr>
                <w:rFonts w:ascii="Times New Roman" w:eastAsia="Times New Roman" w:hAnsi="Times New Roman" w:cs="Times New Roman"/>
                <w:sz w:val="24"/>
                <w:szCs w:val="24"/>
                <w:lang w:eastAsia="ru-RU"/>
              </w:rPr>
              <w:t>імшілік</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қызметшілер</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толтырады</w:t>
            </w:r>
            <w:proofErr w:type="spellEnd"/>
            <w:r>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3119" w:type="dxa"/>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56432B" w:rsidRDefault="0056432B" w:rsidP="00D1131D">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w:t>
            </w:r>
          </w:p>
        </w:tc>
      </w:tr>
      <w:tr w:rsidR="0056432B" w:rsidTr="004D57A8">
        <w:trPr>
          <w:trHeight w:val="30"/>
        </w:trPr>
        <w:tc>
          <w:tcPr>
            <w:tcW w:w="720" w:type="dxa"/>
            <w:tcBorders>
              <w:top w:val="nil"/>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56432B" w:rsidRDefault="0056432B" w:rsidP="00D1131D">
            <w:pPr>
              <w:spacing w:before="100" w:beforeAutospacing="1" w:after="100" w:afterAutospacing="1"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w:t>
            </w:r>
          </w:p>
        </w:tc>
        <w:tc>
          <w:tcPr>
            <w:tcW w:w="8793" w:type="dxa"/>
            <w:gridSpan w:val="3"/>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56432B" w:rsidRDefault="0056432B" w:rsidP="00D1131D">
            <w:pPr>
              <w:spacing w:before="100" w:beforeAutospacing="1" w:after="100" w:afterAutospacing="1"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ЕҢБЕК ЖОЛЫ/ТРУДОВАЯ ДЕЯТЕЛЬНОСТЬ</w:t>
            </w:r>
          </w:p>
        </w:tc>
      </w:tr>
      <w:tr w:rsidR="0056432B" w:rsidTr="004D57A8">
        <w:trPr>
          <w:trHeight w:val="30"/>
        </w:trPr>
        <w:tc>
          <w:tcPr>
            <w:tcW w:w="720" w:type="dxa"/>
            <w:tcBorders>
              <w:top w:val="nil"/>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56432B" w:rsidRDefault="0056432B" w:rsidP="00D1131D">
            <w:pPr>
              <w:spacing w:before="100" w:beforeAutospacing="1" w:after="100" w:afterAutospacing="1"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5674" w:type="dxa"/>
            <w:gridSpan w:val="2"/>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56432B" w:rsidRDefault="0056432B" w:rsidP="00D1131D">
            <w:pPr>
              <w:spacing w:before="100" w:beforeAutospacing="1" w:after="100" w:afterAutospacing="1" w:line="240" w:lineRule="auto"/>
              <w:contextualSpacing/>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Күні</w:t>
            </w:r>
            <w:proofErr w:type="spellEnd"/>
            <w:r>
              <w:rPr>
                <w:rFonts w:ascii="Times New Roman" w:eastAsia="Times New Roman" w:hAnsi="Times New Roman" w:cs="Times New Roman"/>
                <w:sz w:val="24"/>
                <w:szCs w:val="24"/>
                <w:lang w:eastAsia="ru-RU"/>
              </w:rPr>
              <w:t xml:space="preserve"> / Дата</w:t>
            </w:r>
          </w:p>
        </w:tc>
        <w:tc>
          <w:tcPr>
            <w:tcW w:w="3119" w:type="dxa"/>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56432B" w:rsidRDefault="0056432B" w:rsidP="00D1131D">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roofErr w:type="spellStart"/>
            <w:r>
              <w:rPr>
                <w:rFonts w:ascii="Times New Roman" w:eastAsia="Times New Roman" w:hAnsi="Times New Roman" w:cs="Times New Roman"/>
                <w:sz w:val="24"/>
                <w:szCs w:val="24"/>
                <w:lang w:eastAsia="ru-RU"/>
              </w:rPr>
              <w:t>қызметі</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жұмыс</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орны</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мекеменің</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орналасқан</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жері</w:t>
            </w:r>
            <w:proofErr w:type="spellEnd"/>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br/>
              <w:t>должность*, место работы, местонахождение организации</w:t>
            </w:r>
          </w:p>
        </w:tc>
      </w:tr>
      <w:tr w:rsidR="0056432B" w:rsidTr="004D57A8">
        <w:trPr>
          <w:trHeight w:val="30"/>
        </w:trPr>
        <w:tc>
          <w:tcPr>
            <w:tcW w:w="720" w:type="dxa"/>
            <w:tcBorders>
              <w:top w:val="nil"/>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56432B" w:rsidRDefault="0056432B" w:rsidP="00D1131D">
            <w:pPr>
              <w:spacing w:before="100" w:beforeAutospacing="1" w:after="100" w:afterAutospacing="1"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3153" w:type="dxa"/>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56432B" w:rsidRDefault="0056432B" w:rsidP="00D1131D">
            <w:pPr>
              <w:spacing w:before="100" w:beforeAutospacing="1" w:after="100" w:afterAutospacing="1" w:line="240" w:lineRule="auto"/>
              <w:contextualSpacing/>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қабылданған</w:t>
            </w:r>
            <w:proofErr w:type="spellEnd"/>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br/>
              <w:t>приема</w:t>
            </w:r>
          </w:p>
        </w:tc>
        <w:tc>
          <w:tcPr>
            <w:tcW w:w="2521" w:type="dxa"/>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56432B" w:rsidRDefault="0056432B" w:rsidP="00D1131D">
            <w:pPr>
              <w:spacing w:before="100" w:beforeAutospacing="1" w:after="100" w:afterAutospacing="1" w:line="240" w:lineRule="auto"/>
              <w:contextualSpacing/>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босатылған</w:t>
            </w:r>
            <w:proofErr w:type="spellEnd"/>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br/>
              <w:t>увольнения</w:t>
            </w:r>
          </w:p>
        </w:tc>
        <w:tc>
          <w:tcPr>
            <w:tcW w:w="3119" w:type="dxa"/>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56432B" w:rsidRDefault="0056432B" w:rsidP="00D1131D">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56432B" w:rsidTr="004D57A8">
        <w:trPr>
          <w:trHeight w:val="30"/>
        </w:trPr>
        <w:tc>
          <w:tcPr>
            <w:tcW w:w="720" w:type="dxa"/>
            <w:tcBorders>
              <w:top w:val="nil"/>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56432B" w:rsidRDefault="0056432B" w:rsidP="00D1131D">
            <w:pPr>
              <w:spacing w:before="100" w:beforeAutospacing="1" w:after="100" w:afterAutospacing="1"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3153" w:type="dxa"/>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56432B" w:rsidRDefault="0056432B" w:rsidP="00D1131D">
            <w:pPr>
              <w:spacing w:before="100" w:beforeAutospacing="1" w:after="100" w:afterAutospacing="1"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2521" w:type="dxa"/>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56432B" w:rsidRDefault="0056432B" w:rsidP="00D1131D">
            <w:pPr>
              <w:spacing w:before="100" w:beforeAutospacing="1" w:after="100" w:afterAutospacing="1"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3119" w:type="dxa"/>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56432B" w:rsidRDefault="0056432B" w:rsidP="00D1131D">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56432B" w:rsidTr="004D57A8">
        <w:trPr>
          <w:trHeight w:val="30"/>
        </w:trPr>
        <w:tc>
          <w:tcPr>
            <w:tcW w:w="720" w:type="dxa"/>
            <w:tcBorders>
              <w:top w:val="nil"/>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56432B" w:rsidRDefault="0056432B" w:rsidP="00D1131D">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3153" w:type="dxa"/>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56432B" w:rsidRDefault="0056432B" w:rsidP="00D1131D">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2521" w:type="dxa"/>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56432B" w:rsidRDefault="0056432B" w:rsidP="00D1131D">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3119" w:type="dxa"/>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56432B" w:rsidRDefault="0056432B" w:rsidP="00D1131D">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56432B" w:rsidTr="004D57A8">
        <w:trPr>
          <w:trHeight w:val="30"/>
        </w:trPr>
        <w:tc>
          <w:tcPr>
            <w:tcW w:w="720" w:type="dxa"/>
            <w:tcBorders>
              <w:top w:val="nil"/>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56432B" w:rsidRDefault="0056432B" w:rsidP="00D1131D">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3153" w:type="dxa"/>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56432B" w:rsidRDefault="0056432B" w:rsidP="00D1131D">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2521" w:type="dxa"/>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56432B" w:rsidRDefault="0056432B" w:rsidP="00D1131D">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3119" w:type="dxa"/>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56432B" w:rsidRDefault="0056432B" w:rsidP="00D1131D">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56432B" w:rsidTr="004D57A8">
        <w:trPr>
          <w:trHeight w:val="30"/>
        </w:trPr>
        <w:tc>
          <w:tcPr>
            <w:tcW w:w="720" w:type="dxa"/>
            <w:tcBorders>
              <w:top w:val="nil"/>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56432B" w:rsidRDefault="0056432B" w:rsidP="00D1131D">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3153" w:type="dxa"/>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56432B" w:rsidRDefault="0056432B" w:rsidP="00D1131D">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2521" w:type="dxa"/>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56432B" w:rsidRDefault="0056432B" w:rsidP="00D1131D">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3119" w:type="dxa"/>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56432B" w:rsidRDefault="0056432B" w:rsidP="00D1131D">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56432B" w:rsidTr="004D57A8">
        <w:trPr>
          <w:trHeight w:val="30"/>
        </w:trPr>
        <w:tc>
          <w:tcPr>
            <w:tcW w:w="720" w:type="dxa"/>
            <w:tcBorders>
              <w:top w:val="nil"/>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56432B" w:rsidRDefault="0056432B" w:rsidP="00D1131D">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3153" w:type="dxa"/>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56432B" w:rsidRDefault="0056432B" w:rsidP="00D1131D">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2521" w:type="dxa"/>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56432B" w:rsidRDefault="0056432B" w:rsidP="00D1131D">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3119" w:type="dxa"/>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56432B" w:rsidRDefault="0056432B" w:rsidP="00D1131D">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56432B" w:rsidTr="004D57A8">
        <w:trPr>
          <w:trHeight w:val="30"/>
        </w:trPr>
        <w:tc>
          <w:tcPr>
            <w:tcW w:w="720" w:type="dxa"/>
            <w:tcBorders>
              <w:top w:val="nil"/>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56432B" w:rsidRDefault="0056432B" w:rsidP="00D1131D">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3153" w:type="dxa"/>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56432B" w:rsidRDefault="0056432B" w:rsidP="00D1131D">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2521" w:type="dxa"/>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56432B" w:rsidRDefault="0056432B" w:rsidP="00D1131D">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3119" w:type="dxa"/>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56432B" w:rsidRDefault="0056432B" w:rsidP="00D1131D">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56432B" w:rsidTr="004D57A8">
        <w:trPr>
          <w:trHeight w:val="30"/>
        </w:trPr>
        <w:tc>
          <w:tcPr>
            <w:tcW w:w="720" w:type="dxa"/>
            <w:tcBorders>
              <w:top w:val="nil"/>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56432B" w:rsidRDefault="0056432B" w:rsidP="00D1131D">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3153" w:type="dxa"/>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56432B" w:rsidRDefault="0056432B" w:rsidP="00D1131D">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2521" w:type="dxa"/>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56432B" w:rsidRDefault="0056432B" w:rsidP="00D1131D">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3119" w:type="dxa"/>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56432B" w:rsidRDefault="0056432B" w:rsidP="00D1131D">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56432B" w:rsidTr="004D57A8">
        <w:trPr>
          <w:trHeight w:val="30"/>
        </w:trPr>
        <w:tc>
          <w:tcPr>
            <w:tcW w:w="720" w:type="dxa"/>
            <w:tcBorders>
              <w:top w:val="nil"/>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56432B" w:rsidRDefault="0056432B" w:rsidP="00D1131D">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3153" w:type="dxa"/>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56432B" w:rsidRDefault="0056432B" w:rsidP="00D1131D">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2521" w:type="dxa"/>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56432B" w:rsidRDefault="0056432B" w:rsidP="00D1131D">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3119" w:type="dxa"/>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56432B" w:rsidRDefault="0056432B" w:rsidP="00D1131D">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56432B" w:rsidTr="004D57A8">
        <w:trPr>
          <w:trHeight w:val="30"/>
        </w:trPr>
        <w:tc>
          <w:tcPr>
            <w:tcW w:w="720" w:type="dxa"/>
            <w:tcBorders>
              <w:top w:val="nil"/>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56432B" w:rsidRDefault="0056432B" w:rsidP="00D1131D">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3153" w:type="dxa"/>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56432B" w:rsidRDefault="0056432B" w:rsidP="00D1131D">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2521" w:type="dxa"/>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56432B" w:rsidRDefault="0056432B" w:rsidP="00D1131D">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3119" w:type="dxa"/>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56432B" w:rsidRDefault="0056432B" w:rsidP="00D1131D">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56432B" w:rsidTr="004D57A8">
        <w:trPr>
          <w:trHeight w:val="30"/>
        </w:trPr>
        <w:tc>
          <w:tcPr>
            <w:tcW w:w="720" w:type="dxa"/>
            <w:tcBorders>
              <w:top w:val="nil"/>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56432B" w:rsidRDefault="0056432B" w:rsidP="00D1131D">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3153" w:type="dxa"/>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56432B" w:rsidRDefault="0056432B" w:rsidP="00D1131D">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2521" w:type="dxa"/>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56432B" w:rsidRDefault="0056432B" w:rsidP="00D1131D">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3119" w:type="dxa"/>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56432B" w:rsidRDefault="0056432B" w:rsidP="00D1131D">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56432B" w:rsidTr="004D57A8">
        <w:trPr>
          <w:trHeight w:val="30"/>
        </w:trPr>
        <w:tc>
          <w:tcPr>
            <w:tcW w:w="720" w:type="dxa"/>
            <w:tcBorders>
              <w:top w:val="nil"/>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56432B" w:rsidRDefault="0056432B" w:rsidP="00D1131D">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5674" w:type="dxa"/>
            <w:gridSpan w:val="2"/>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56432B" w:rsidRDefault="0056432B" w:rsidP="00D1131D">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w:t>
            </w:r>
            <w:r>
              <w:rPr>
                <w:rFonts w:ascii="Times New Roman" w:eastAsia="Times New Roman" w:hAnsi="Times New Roman" w:cs="Times New Roman"/>
                <w:sz w:val="24"/>
                <w:szCs w:val="24"/>
                <w:lang w:eastAsia="ru-RU"/>
              </w:rPr>
              <w:br/>
            </w:r>
            <w:proofErr w:type="spellStart"/>
            <w:r>
              <w:rPr>
                <w:rFonts w:ascii="Times New Roman" w:eastAsia="Times New Roman" w:hAnsi="Times New Roman" w:cs="Times New Roman"/>
                <w:sz w:val="24"/>
                <w:szCs w:val="24"/>
                <w:lang w:eastAsia="ru-RU"/>
              </w:rPr>
              <w:t>Кандидаттың</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қолы</w:t>
            </w:r>
            <w:proofErr w:type="spellEnd"/>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br/>
              <w:t>Подпись кандидата</w:t>
            </w:r>
          </w:p>
        </w:tc>
        <w:tc>
          <w:tcPr>
            <w:tcW w:w="3119" w:type="dxa"/>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56432B" w:rsidRDefault="0056432B" w:rsidP="00D1131D">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w:t>
            </w:r>
            <w:r>
              <w:rPr>
                <w:rFonts w:ascii="Times New Roman" w:eastAsia="Times New Roman" w:hAnsi="Times New Roman" w:cs="Times New Roman"/>
                <w:sz w:val="24"/>
                <w:szCs w:val="24"/>
                <w:lang w:eastAsia="ru-RU"/>
              </w:rPr>
              <w:br/>
            </w:r>
            <w:proofErr w:type="spellStart"/>
            <w:r>
              <w:rPr>
                <w:rFonts w:ascii="Times New Roman" w:eastAsia="Times New Roman" w:hAnsi="Times New Roman" w:cs="Times New Roman"/>
                <w:sz w:val="24"/>
                <w:szCs w:val="24"/>
                <w:lang w:eastAsia="ru-RU"/>
              </w:rPr>
              <w:t>күні</w:t>
            </w:r>
            <w:proofErr w:type="spellEnd"/>
            <w:r>
              <w:rPr>
                <w:rFonts w:ascii="Times New Roman" w:eastAsia="Times New Roman" w:hAnsi="Times New Roman" w:cs="Times New Roman"/>
                <w:sz w:val="24"/>
                <w:szCs w:val="24"/>
                <w:lang w:eastAsia="ru-RU"/>
              </w:rPr>
              <w:t xml:space="preserve"> / дата</w:t>
            </w:r>
          </w:p>
        </w:tc>
      </w:tr>
    </w:tbl>
    <w:p w:rsidR="0056432B" w:rsidRDefault="0056432B" w:rsidP="0056432B">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56432B" w:rsidRDefault="0056432B" w:rsidP="0056432B">
      <w:pPr>
        <w:spacing w:before="100" w:beforeAutospacing="1" w:after="100" w:afterAutospacing="1" w:line="240" w:lineRule="auto"/>
        <w:ind w:left="5670"/>
        <w:contextualSpacing/>
        <w:jc w:val="both"/>
        <w:rPr>
          <w:rFonts w:ascii="Times New Roman" w:eastAsia="Times New Roman" w:hAnsi="Times New Roman" w:cs="Times New Roman"/>
          <w:b/>
          <w:bCs/>
          <w:sz w:val="24"/>
          <w:szCs w:val="24"/>
          <w:lang w:eastAsia="ru-RU"/>
        </w:rPr>
      </w:pPr>
    </w:p>
    <w:p w:rsidR="0056432B" w:rsidRDefault="0056432B" w:rsidP="0056432B">
      <w:pPr>
        <w:spacing w:before="100" w:beforeAutospacing="1" w:after="100" w:afterAutospacing="1" w:line="240" w:lineRule="auto"/>
        <w:ind w:left="5670"/>
        <w:contextualSpacing/>
        <w:jc w:val="both"/>
        <w:rPr>
          <w:rFonts w:ascii="Times New Roman" w:eastAsia="Times New Roman" w:hAnsi="Times New Roman" w:cs="Times New Roman"/>
          <w:b/>
          <w:bCs/>
          <w:sz w:val="24"/>
          <w:szCs w:val="24"/>
          <w:lang w:eastAsia="ru-RU"/>
        </w:rPr>
      </w:pPr>
    </w:p>
    <w:p w:rsidR="0056432B" w:rsidRDefault="0056432B" w:rsidP="0056432B">
      <w:pPr>
        <w:spacing w:before="100" w:beforeAutospacing="1" w:after="100" w:afterAutospacing="1" w:line="240" w:lineRule="auto"/>
        <w:ind w:left="5670"/>
        <w:contextualSpacing/>
        <w:jc w:val="both"/>
        <w:rPr>
          <w:rFonts w:ascii="Times New Roman" w:eastAsia="Times New Roman" w:hAnsi="Times New Roman" w:cs="Times New Roman"/>
          <w:b/>
          <w:bCs/>
          <w:sz w:val="24"/>
          <w:szCs w:val="24"/>
          <w:lang w:eastAsia="ru-RU"/>
        </w:rPr>
      </w:pPr>
    </w:p>
    <w:p w:rsidR="0056432B" w:rsidRDefault="0056432B" w:rsidP="0056432B">
      <w:pPr>
        <w:spacing w:before="100" w:beforeAutospacing="1" w:after="100" w:afterAutospacing="1" w:line="240" w:lineRule="auto"/>
        <w:ind w:left="5670"/>
        <w:contextualSpacing/>
        <w:jc w:val="both"/>
        <w:rPr>
          <w:rFonts w:ascii="Times New Roman" w:eastAsia="Times New Roman" w:hAnsi="Times New Roman" w:cs="Times New Roman"/>
          <w:b/>
          <w:bCs/>
          <w:sz w:val="24"/>
          <w:szCs w:val="24"/>
          <w:lang w:eastAsia="ru-RU"/>
        </w:rPr>
      </w:pPr>
    </w:p>
    <w:p w:rsidR="0056432B" w:rsidRDefault="0056432B" w:rsidP="0056432B">
      <w:pPr>
        <w:spacing w:before="100" w:beforeAutospacing="1" w:after="100" w:afterAutospacing="1" w:line="240" w:lineRule="auto"/>
        <w:ind w:left="5670"/>
        <w:contextualSpacing/>
        <w:jc w:val="both"/>
        <w:rPr>
          <w:rFonts w:ascii="Times New Roman" w:eastAsia="Times New Roman" w:hAnsi="Times New Roman" w:cs="Times New Roman"/>
          <w:b/>
          <w:bCs/>
          <w:sz w:val="24"/>
          <w:szCs w:val="24"/>
          <w:lang w:eastAsia="ru-RU"/>
        </w:rPr>
      </w:pPr>
    </w:p>
    <w:p w:rsidR="0056432B" w:rsidRDefault="0056432B" w:rsidP="0056432B">
      <w:pPr>
        <w:spacing w:before="100" w:beforeAutospacing="1" w:after="100" w:afterAutospacing="1" w:line="240" w:lineRule="auto"/>
        <w:ind w:left="5670"/>
        <w:contextualSpacing/>
        <w:jc w:val="both"/>
        <w:rPr>
          <w:rFonts w:ascii="Times New Roman" w:eastAsia="Times New Roman" w:hAnsi="Times New Roman" w:cs="Times New Roman"/>
          <w:b/>
          <w:bCs/>
          <w:szCs w:val="24"/>
          <w:lang w:eastAsia="ru-RU"/>
        </w:rPr>
      </w:pPr>
    </w:p>
    <w:p w:rsidR="0056432B" w:rsidRDefault="0056432B" w:rsidP="0056432B">
      <w:pPr>
        <w:spacing w:before="100" w:beforeAutospacing="1" w:after="100" w:afterAutospacing="1" w:line="240" w:lineRule="auto"/>
        <w:ind w:left="5670"/>
        <w:contextualSpacing/>
        <w:jc w:val="both"/>
        <w:rPr>
          <w:rFonts w:ascii="Times New Roman" w:eastAsia="Times New Roman" w:hAnsi="Times New Roman" w:cs="Times New Roman"/>
          <w:b/>
          <w:bCs/>
          <w:szCs w:val="24"/>
          <w:lang w:eastAsia="ru-RU"/>
        </w:rPr>
      </w:pPr>
    </w:p>
    <w:p w:rsidR="0056432B" w:rsidRDefault="0056432B" w:rsidP="0056432B">
      <w:pPr>
        <w:spacing w:before="100" w:beforeAutospacing="1" w:after="100" w:afterAutospacing="1" w:line="240" w:lineRule="auto"/>
        <w:ind w:left="5670"/>
        <w:contextualSpacing/>
        <w:jc w:val="both"/>
        <w:rPr>
          <w:rFonts w:ascii="Times New Roman" w:eastAsia="Times New Roman" w:hAnsi="Times New Roman" w:cs="Times New Roman"/>
          <w:b/>
          <w:bCs/>
          <w:szCs w:val="24"/>
          <w:lang w:eastAsia="ru-RU"/>
        </w:rPr>
      </w:pPr>
    </w:p>
    <w:p w:rsidR="0056432B" w:rsidRDefault="0056432B" w:rsidP="0056432B">
      <w:pPr>
        <w:spacing w:before="100" w:beforeAutospacing="1" w:after="100" w:afterAutospacing="1" w:line="240" w:lineRule="auto"/>
        <w:ind w:left="5670"/>
        <w:contextualSpacing/>
        <w:jc w:val="both"/>
        <w:rPr>
          <w:rFonts w:ascii="Times New Roman" w:eastAsia="Times New Roman" w:hAnsi="Times New Roman" w:cs="Times New Roman"/>
          <w:b/>
          <w:bCs/>
          <w:szCs w:val="24"/>
          <w:lang w:eastAsia="ru-RU"/>
        </w:rPr>
      </w:pPr>
    </w:p>
    <w:p w:rsidR="0056432B" w:rsidRDefault="0056432B" w:rsidP="0056432B">
      <w:pPr>
        <w:spacing w:before="100" w:beforeAutospacing="1" w:after="100" w:afterAutospacing="1" w:line="240" w:lineRule="auto"/>
        <w:ind w:left="5670"/>
        <w:contextualSpacing/>
        <w:jc w:val="both"/>
        <w:rPr>
          <w:rFonts w:ascii="Times New Roman" w:eastAsia="Times New Roman" w:hAnsi="Times New Roman" w:cs="Times New Roman"/>
          <w:b/>
          <w:bCs/>
          <w:szCs w:val="24"/>
          <w:lang w:eastAsia="ru-RU"/>
        </w:rPr>
      </w:pPr>
    </w:p>
    <w:p w:rsidR="0056432B" w:rsidRDefault="0056432B" w:rsidP="0056432B">
      <w:pPr>
        <w:spacing w:before="100" w:beforeAutospacing="1" w:after="100" w:afterAutospacing="1" w:line="240" w:lineRule="auto"/>
        <w:ind w:left="5670"/>
        <w:contextualSpacing/>
        <w:jc w:val="both"/>
        <w:rPr>
          <w:rFonts w:ascii="Times New Roman" w:eastAsia="Times New Roman" w:hAnsi="Times New Roman" w:cs="Times New Roman"/>
          <w:b/>
          <w:bCs/>
          <w:szCs w:val="24"/>
          <w:lang w:eastAsia="ru-RU"/>
        </w:rPr>
      </w:pPr>
    </w:p>
    <w:p w:rsidR="0056432B" w:rsidRDefault="0056432B" w:rsidP="0056432B">
      <w:pPr>
        <w:spacing w:before="100" w:beforeAutospacing="1" w:after="100" w:afterAutospacing="1" w:line="240" w:lineRule="auto"/>
        <w:ind w:left="5670"/>
        <w:contextualSpacing/>
        <w:jc w:val="both"/>
        <w:rPr>
          <w:rFonts w:ascii="Times New Roman" w:eastAsia="Times New Roman" w:hAnsi="Times New Roman" w:cs="Times New Roman"/>
          <w:b/>
          <w:bCs/>
          <w:szCs w:val="24"/>
          <w:lang w:eastAsia="ru-RU"/>
        </w:rPr>
      </w:pPr>
    </w:p>
    <w:p w:rsidR="0056432B" w:rsidRDefault="0056432B" w:rsidP="0056432B">
      <w:pPr>
        <w:spacing w:before="100" w:beforeAutospacing="1" w:after="100" w:afterAutospacing="1" w:line="240" w:lineRule="auto"/>
        <w:ind w:left="5670"/>
        <w:contextualSpacing/>
        <w:jc w:val="both"/>
        <w:rPr>
          <w:rFonts w:ascii="Times New Roman" w:eastAsia="Times New Roman" w:hAnsi="Times New Roman" w:cs="Times New Roman"/>
          <w:b/>
          <w:bCs/>
          <w:szCs w:val="24"/>
          <w:lang w:val="kk-KZ" w:eastAsia="ru-RU"/>
        </w:rPr>
      </w:pPr>
    </w:p>
    <w:p w:rsidR="0056432B" w:rsidRDefault="0056432B" w:rsidP="0056432B">
      <w:pPr>
        <w:spacing w:before="100" w:beforeAutospacing="1" w:after="100" w:afterAutospacing="1" w:line="240" w:lineRule="auto"/>
        <w:ind w:left="5670"/>
        <w:contextualSpacing/>
        <w:jc w:val="both"/>
        <w:rPr>
          <w:rFonts w:ascii="Times New Roman" w:eastAsia="Times New Roman" w:hAnsi="Times New Roman" w:cs="Times New Roman"/>
          <w:b/>
          <w:bCs/>
          <w:szCs w:val="24"/>
          <w:lang w:val="kk-KZ" w:eastAsia="ru-RU"/>
        </w:rPr>
      </w:pPr>
    </w:p>
    <w:p w:rsidR="004D57A8" w:rsidRDefault="004D57A8" w:rsidP="0056432B">
      <w:pPr>
        <w:spacing w:before="100" w:beforeAutospacing="1" w:after="100" w:afterAutospacing="1" w:line="240" w:lineRule="auto"/>
        <w:ind w:left="5670"/>
        <w:contextualSpacing/>
        <w:jc w:val="both"/>
        <w:rPr>
          <w:rFonts w:ascii="Times New Roman" w:eastAsia="Times New Roman" w:hAnsi="Times New Roman" w:cs="Times New Roman"/>
          <w:b/>
          <w:bCs/>
          <w:szCs w:val="24"/>
          <w:lang w:val="kk-KZ" w:eastAsia="ru-RU"/>
        </w:rPr>
      </w:pPr>
    </w:p>
    <w:p w:rsidR="004D57A8" w:rsidRDefault="004D57A8" w:rsidP="0056432B">
      <w:pPr>
        <w:spacing w:before="100" w:beforeAutospacing="1" w:after="100" w:afterAutospacing="1" w:line="240" w:lineRule="auto"/>
        <w:ind w:left="5670"/>
        <w:contextualSpacing/>
        <w:jc w:val="both"/>
        <w:rPr>
          <w:rFonts w:ascii="Times New Roman" w:eastAsia="Times New Roman" w:hAnsi="Times New Roman" w:cs="Times New Roman"/>
          <w:b/>
          <w:bCs/>
          <w:szCs w:val="24"/>
          <w:lang w:val="kk-KZ" w:eastAsia="ru-RU"/>
        </w:rPr>
      </w:pPr>
    </w:p>
    <w:p w:rsidR="004D57A8" w:rsidRDefault="004D57A8" w:rsidP="0056432B">
      <w:pPr>
        <w:spacing w:before="100" w:beforeAutospacing="1" w:after="100" w:afterAutospacing="1" w:line="240" w:lineRule="auto"/>
        <w:ind w:left="5670"/>
        <w:contextualSpacing/>
        <w:jc w:val="both"/>
        <w:rPr>
          <w:rFonts w:ascii="Times New Roman" w:eastAsia="Times New Roman" w:hAnsi="Times New Roman" w:cs="Times New Roman"/>
          <w:b/>
          <w:bCs/>
          <w:szCs w:val="24"/>
          <w:lang w:val="kk-KZ" w:eastAsia="ru-RU"/>
        </w:rPr>
      </w:pPr>
    </w:p>
    <w:p w:rsidR="004D57A8" w:rsidRDefault="004D57A8" w:rsidP="0056432B">
      <w:pPr>
        <w:spacing w:before="100" w:beforeAutospacing="1" w:after="100" w:afterAutospacing="1" w:line="240" w:lineRule="auto"/>
        <w:ind w:left="5670"/>
        <w:contextualSpacing/>
        <w:jc w:val="both"/>
        <w:rPr>
          <w:rFonts w:ascii="Times New Roman" w:eastAsia="Times New Roman" w:hAnsi="Times New Roman" w:cs="Times New Roman"/>
          <w:b/>
          <w:bCs/>
          <w:szCs w:val="24"/>
          <w:lang w:val="kk-KZ" w:eastAsia="ru-RU"/>
        </w:rPr>
      </w:pPr>
    </w:p>
    <w:p w:rsidR="004D57A8" w:rsidRDefault="004D57A8" w:rsidP="0056432B">
      <w:pPr>
        <w:spacing w:before="100" w:beforeAutospacing="1" w:after="100" w:afterAutospacing="1" w:line="240" w:lineRule="auto"/>
        <w:ind w:left="5670"/>
        <w:contextualSpacing/>
        <w:jc w:val="both"/>
        <w:rPr>
          <w:rFonts w:ascii="Times New Roman" w:eastAsia="Times New Roman" w:hAnsi="Times New Roman" w:cs="Times New Roman"/>
          <w:b/>
          <w:bCs/>
          <w:szCs w:val="24"/>
          <w:lang w:val="kk-KZ" w:eastAsia="ru-RU"/>
        </w:rPr>
      </w:pPr>
    </w:p>
    <w:p w:rsidR="004D57A8" w:rsidRDefault="004D57A8" w:rsidP="0056432B">
      <w:pPr>
        <w:spacing w:before="100" w:beforeAutospacing="1" w:after="100" w:afterAutospacing="1" w:line="240" w:lineRule="auto"/>
        <w:ind w:left="5670"/>
        <w:contextualSpacing/>
        <w:jc w:val="both"/>
        <w:rPr>
          <w:rFonts w:ascii="Times New Roman" w:eastAsia="Times New Roman" w:hAnsi="Times New Roman" w:cs="Times New Roman"/>
          <w:b/>
          <w:bCs/>
          <w:szCs w:val="24"/>
          <w:lang w:val="kk-KZ" w:eastAsia="ru-RU"/>
        </w:rPr>
      </w:pPr>
    </w:p>
    <w:p w:rsidR="004D57A8" w:rsidRDefault="004D57A8" w:rsidP="0056432B">
      <w:pPr>
        <w:spacing w:before="100" w:beforeAutospacing="1" w:after="100" w:afterAutospacing="1" w:line="240" w:lineRule="auto"/>
        <w:ind w:left="5670"/>
        <w:contextualSpacing/>
        <w:jc w:val="both"/>
        <w:rPr>
          <w:rFonts w:ascii="Times New Roman" w:eastAsia="Times New Roman" w:hAnsi="Times New Roman" w:cs="Times New Roman"/>
          <w:b/>
          <w:bCs/>
          <w:szCs w:val="24"/>
          <w:lang w:val="kk-KZ" w:eastAsia="ru-RU"/>
        </w:rPr>
      </w:pPr>
    </w:p>
    <w:p w:rsidR="004D57A8" w:rsidRDefault="004D57A8" w:rsidP="0056432B">
      <w:pPr>
        <w:spacing w:before="100" w:beforeAutospacing="1" w:after="100" w:afterAutospacing="1" w:line="240" w:lineRule="auto"/>
        <w:ind w:left="5670"/>
        <w:contextualSpacing/>
        <w:jc w:val="both"/>
        <w:rPr>
          <w:rFonts w:ascii="Times New Roman" w:eastAsia="Times New Roman" w:hAnsi="Times New Roman" w:cs="Times New Roman"/>
          <w:b/>
          <w:bCs/>
          <w:szCs w:val="24"/>
          <w:lang w:val="kk-KZ" w:eastAsia="ru-RU"/>
        </w:rPr>
      </w:pPr>
      <w:bookmarkStart w:id="1" w:name="_GoBack"/>
      <w:bookmarkEnd w:id="1"/>
    </w:p>
    <w:p w:rsidR="0056432B" w:rsidRDefault="0056432B" w:rsidP="0056432B">
      <w:pPr>
        <w:spacing w:before="100" w:beforeAutospacing="1" w:after="100" w:afterAutospacing="1" w:line="240" w:lineRule="auto"/>
        <w:contextualSpacing/>
        <w:jc w:val="both"/>
        <w:rPr>
          <w:rFonts w:ascii="Times New Roman" w:eastAsia="Times New Roman" w:hAnsi="Times New Roman" w:cs="Times New Roman"/>
          <w:b/>
          <w:bCs/>
          <w:szCs w:val="24"/>
          <w:lang w:eastAsia="ru-RU"/>
        </w:rPr>
      </w:pPr>
    </w:p>
    <w:p w:rsidR="0056432B" w:rsidRDefault="0056432B" w:rsidP="0056432B">
      <w:pPr>
        <w:spacing w:before="100" w:beforeAutospacing="1" w:after="100" w:afterAutospacing="1" w:line="240" w:lineRule="auto"/>
        <w:ind w:left="5387"/>
        <w:contextualSpacing/>
        <w:jc w:val="both"/>
        <w:rPr>
          <w:rFonts w:ascii="Times New Roman" w:eastAsia="Times New Roman" w:hAnsi="Times New Roman" w:cs="Times New Roman"/>
          <w:b/>
          <w:bCs/>
          <w:sz w:val="24"/>
          <w:szCs w:val="24"/>
          <w:lang w:val="kk-KZ" w:eastAsia="ru-RU"/>
        </w:rPr>
      </w:pPr>
      <w:proofErr w:type="spellStart"/>
      <w:r>
        <w:rPr>
          <w:rFonts w:ascii="Times New Roman" w:eastAsia="Times New Roman" w:hAnsi="Times New Roman" w:cs="Times New Roman"/>
          <w:b/>
          <w:bCs/>
          <w:sz w:val="24"/>
          <w:szCs w:val="24"/>
          <w:lang w:eastAsia="ru-RU"/>
        </w:rPr>
        <w:lastRenderedPageBreak/>
        <w:t>Руководител</w:t>
      </w:r>
      <w:proofErr w:type="spellEnd"/>
      <w:r>
        <w:rPr>
          <w:rFonts w:ascii="Times New Roman" w:eastAsia="Times New Roman" w:hAnsi="Times New Roman" w:cs="Times New Roman"/>
          <w:b/>
          <w:bCs/>
          <w:sz w:val="24"/>
          <w:szCs w:val="24"/>
          <w:lang w:val="kk-KZ" w:eastAsia="ru-RU"/>
        </w:rPr>
        <w:t>ю</w:t>
      </w:r>
      <w:r>
        <w:rPr>
          <w:rFonts w:ascii="Times New Roman" w:eastAsia="Times New Roman" w:hAnsi="Times New Roman" w:cs="Times New Roman"/>
          <w:b/>
          <w:bCs/>
          <w:sz w:val="24"/>
          <w:szCs w:val="24"/>
          <w:lang w:eastAsia="ru-RU"/>
        </w:rPr>
        <w:t xml:space="preserve"> Администратора судов по Северо-Казахстанской области Департамента по обеспечению деятельности судов при Верховном Суде Республики Казахстан (аппарата Верховного Суда Республики Казахстан)    </w:t>
      </w:r>
    </w:p>
    <w:p w:rsidR="0056432B" w:rsidRDefault="0056432B" w:rsidP="0056432B">
      <w:pPr>
        <w:spacing w:before="100" w:beforeAutospacing="1" w:after="100" w:afterAutospacing="1" w:line="240" w:lineRule="auto"/>
        <w:ind w:left="5387"/>
        <w:contextualSpacing/>
        <w:jc w:val="both"/>
        <w:rPr>
          <w:rFonts w:ascii="Times New Roman" w:eastAsia="Times New Roman" w:hAnsi="Times New Roman" w:cs="Times New Roman"/>
          <w:sz w:val="24"/>
          <w:szCs w:val="24"/>
          <w:lang w:val="kk-KZ" w:eastAsia="ru-RU"/>
        </w:rPr>
      </w:pPr>
      <w:proofErr w:type="spellStart"/>
      <w:r>
        <w:rPr>
          <w:rFonts w:ascii="Times New Roman" w:eastAsia="Times New Roman" w:hAnsi="Times New Roman" w:cs="Times New Roman"/>
          <w:b/>
          <w:bCs/>
          <w:sz w:val="24"/>
          <w:szCs w:val="24"/>
          <w:lang w:eastAsia="ru-RU"/>
        </w:rPr>
        <w:t>Саутову</w:t>
      </w:r>
      <w:proofErr w:type="spellEnd"/>
      <w:r>
        <w:rPr>
          <w:rFonts w:ascii="Times New Roman" w:eastAsia="Times New Roman" w:hAnsi="Times New Roman" w:cs="Times New Roman"/>
          <w:b/>
          <w:bCs/>
          <w:sz w:val="24"/>
          <w:szCs w:val="24"/>
          <w:lang w:eastAsia="ru-RU"/>
        </w:rPr>
        <w:t xml:space="preserve"> Б.А.</w:t>
      </w:r>
    </w:p>
    <w:p w:rsidR="0056432B" w:rsidRDefault="0056432B" w:rsidP="0056432B">
      <w:pPr>
        <w:spacing w:before="100" w:beforeAutospacing="1" w:after="100" w:afterAutospacing="1" w:line="240" w:lineRule="auto"/>
        <w:ind w:left="5387"/>
        <w:contextualSpacing/>
        <w:jc w:val="both"/>
        <w:rPr>
          <w:rFonts w:ascii="Times New Roman" w:eastAsia="Times New Roman" w:hAnsi="Times New Roman" w:cs="Times New Roman"/>
          <w:sz w:val="24"/>
          <w:szCs w:val="24"/>
          <w:lang w:val="kk-KZ" w:eastAsia="ru-RU"/>
        </w:rPr>
      </w:pPr>
    </w:p>
    <w:p w:rsidR="0056432B" w:rsidRDefault="0056432B" w:rsidP="0056432B">
      <w:pPr>
        <w:spacing w:before="100" w:beforeAutospacing="1" w:after="100" w:afterAutospacing="1"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Заявление</w:t>
      </w:r>
    </w:p>
    <w:p w:rsidR="0056432B" w:rsidRDefault="0056432B" w:rsidP="0056432B">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Прошу допустить меня к участию в конкурсах на занятие вакантных</w:t>
      </w:r>
    </w:p>
    <w:p w:rsidR="0056432B" w:rsidRDefault="0056432B" w:rsidP="0056432B">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административных государственных должностей:</w:t>
      </w:r>
    </w:p>
    <w:p w:rsidR="0056432B" w:rsidRDefault="0056432B" w:rsidP="0056432B">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w:t>
      </w:r>
    </w:p>
    <w:p w:rsidR="0056432B" w:rsidRDefault="0056432B" w:rsidP="0056432B">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w:t>
      </w:r>
    </w:p>
    <w:p w:rsidR="0056432B" w:rsidRDefault="0056432B" w:rsidP="0056432B">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w:t>
      </w:r>
    </w:p>
    <w:p w:rsidR="0056432B" w:rsidRDefault="0056432B" w:rsidP="0056432B">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 основными требованиями Правил проведения конкурса на занятие           административной государственной должности корпуса «Б» </w:t>
      </w:r>
      <w:proofErr w:type="gramStart"/>
      <w:r>
        <w:rPr>
          <w:rFonts w:ascii="Times New Roman" w:eastAsia="Times New Roman" w:hAnsi="Times New Roman" w:cs="Times New Roman"/>
          <w:sz w:val="24"/>
          <w:szCs w:val="24"/>
          <w:lang w:eastAsia="ru-RU"/>
        </w:rPr>
        <w:t>ознакомлен</w:t>
      </w:r>
      <w:proofErr w:type="gramEnd"/>
      <w:r>
        <w:rPr>
          <w:rFonts w:ascii="Times New Roman" w:eastAsia="Times New Roman" w:hAnsi="Times New Roman" w:cs="Times New Roman"/>
          <w:sz w:val="24"/>
          <w:szCs w:val="24"/>
          <w:lang w:eastAsia="ru-RU"/>
        </w:rPr>
        <w:t>               (ознакомлена), согласен (согласна) и обязуюсь их выполнять.</w:t>
      </w:r>
    </w:p>
    <w:p w:rsidR="0056432B" w:rsidRDefault="0056432B" w:rsidP="0056432B">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Выражаю свое согласие на сбор и обработку моих персональных данных, в том числе с психоневрологических и наркологических организаций.                                      С трансляцией и размещением на </w:t>
      </w:r>
      <w:proofErr w:type="spellStart"/>
      <w:r>
        <w:rPr>
          <w:rFonts w:ascii="Times New Roman" w:eastAsia="Times New Roman" w:hAnsi="Times New Roman" w:cs="Times New Roman"/>
          <w:sz w:val="24"/>
          <w:szCs w:val="24"/>
          <w:lang w:eastAsia="ru-RU"/>
        </w:rPr>
        <w:t>интернет-ресурсе</w:t>
      </w:r>
      <w:proofErr w:type="spellEnd"/>
      <w:r>
        <w:rPr>
          <w:rFonts w:ascii="Times New Roman" w:eastAsia="Times New Roman" w:hAnsi="Times New Roman" w:cs="Times New Roman"/>
          <w:sz w:val="24"/>
          <w:szCs w:val="24"/>
          <w:lang w:eastAsia="ru-RU"/>
        </w:rPr>
        <w:t xml:space="preserve"> государственного органа видеозаписи моего                                                                                                                             собеседования </w:t>
      </w:r>
      <w:proofErr w:type="gramStart"/>
      <w:r>
        <w:rPr>
          <w:rFonts w:ascii="Times New Roman" w:eastAsia="Times New Roman" w:hAnsi="Times New Roman" w:cs="Times New Roman"/>
          <w:sz w:val="24"/>
          <w:szCs w:val="24"/>
          <w:lang w:eastAsia="ru-RU"/>
        </w:rPr>
        <w:t>согласен</w:t>
      </w:r>
      <w:proofErr w:type="gramEnd"/>
      <w:r>
        <w:rPr>
          <w:rFonts w:ascii="Times New Roman" w:eastAsia="Times New Roman" w:hAnsi="Times New Roman" w:cs="Times New Roman"/>
          <w:sz w:val="24"/>
          <w:szCs w:val="24"/>
          <w:lang w:eastAsia="ru-RU"/>
        </w:rPr>
        <w:t xml:space="preserve"> __________________________                                                           (да/нет)</w:t>
      </w:r>
    </w:p>
    <w:p w:rsidR="0056432B" w:rsidRDefault="0056432B" w:rsidP="0056432B">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Отвечаю за подлинность представленных документов.</w:t>
      </w:r>
    </w:p>
    <w:p w:rsidR="0056432B" w:rsidRDefault="0056432B" w:rsidP="0056432B">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Прилагаемые документы:______________________________________________________</w:t>
      </w:r>
    </w:p>
    <w:p w:rsidR="0056432B" w:rsidRDefault="0056432B" w:rsidP="0056432B">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w:t>
      </w:r>
    </w:p>
    <w:p w:rsidR="0056432B" w:rsidRDefault="0056432B" w:rsidP="0056432B">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w:t>
      </w:r>
    </w:p>
    <w:p w:rsidR="0056432B" w:rsidRDefault="0056432B" w:rsidP="0056432B">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w:t>
      </w:r>
    </w:p>
    <w:p w:rsidR="0056432B" w:rsidRDefault="0056432B" w:rsidP="0056432B">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Адрес_________________________________________________</w:t>
      </w:r>
    </w:p>
    <w:p w:rsidR="0056432B" w:rsidRDefault="0056432B" w:rsidP="0056432B">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Номера контактных телефонов: __________________________</w:t>
      </w:r>
    </w:p>
    <w:p w:rsidR="0056432B" w:rsidRDefault="0056432B" w:rsidP="0056432B">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e-</w:t>
      </w:r>
      <w:proofErr w:type="spellStart"/>
      <w:r>
        <w:rPr>
          <w:rFonts w:ascii="Times New Roman" w:eastAsia="Times New Roman" w:hAnsi="Times New Roman" w:cs="Times New Roman"/>
          <w:sz w:val="24"/>
          <w:szCs w:val="24"/>
          <w:lang w:eastAsia="ru-RU"/>
        </w:rPr>
        <w:t>mail</w:t>
      </w:r>
      <w:proofErr w:type="spellEnd"/>
      <w:r>
        <w:rPr>
          <w:rFonts w:ascii="Times New Roman" w:eastAsia="Times New Roman" w:hAnsi="Times New Roman" w:cs="Times New Roman"/>
          <w:sz w:val="24"/>
          <w:szCs w:val="24"/>
          <w:lang w:eastAsia="ru-RU"/>
        </w:rPr>
        <w:t>: ________________________________________________</w:t>
      </w:r>
    </w:p>
    <w:p w:rsidR="0056432B" w:rsidRDefault="0056432B" w:rsidP="0056432B">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ИИН __________________________________________________</w:t>
      </w:r>
    </w:p>
    <w:p w:rsidR="0056432B" w:rsidRDefault="0056432B" w:rsidP="0056432B">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 ______________________________________</w:t>
      </w:r>
    </w:p>
    <w:p w:rsidR="0056432B" w:rsidRDefault="0056432B" w:rsidP="0056432B">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(подпись) (Фамилия, имя, отчество (при его наличии))</w:t>
      </w:r>
    </w:p>
    <w:p w:rsidR="0056432B" w:rsidRDefault="0056432B" w:rsidP="0056432B">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 20__ г</w:t>
      </w:r>
    </w:p>
    <w:p w:rsidR="0056432B" w:rsidRDefault="0056432B" w:rsidP="0056432B">
      <w:pPr>
        <w:spacing w:line="240" w:lineRule="auto"/>
        <w:jc w:val="both"/>
        <w:rPr>
          <w:sz w:val="28"/>
          <w:szCs w:val="24"/>
        </w:rPr>
      </w:pPr>
    </w:p>
    <w:p w:rsidR="0056432B" w:rsidRDefault="0056432B" w:rsidP="0056432B">
      <w:pPr>
        <w:pStyle w:val="ae"/>
        <w:spacing w:after="0" w:line="240" w:lineRule="auto"/>
        <w:ind w:firstLine="709"/>
        <w:jc w:val="both"/>
        <w:rPr>
          <w:rFonts w:ascii="Times New Roman" w:eastAsia="Times New Roman" w:hAnsi="Times New Roman" w:cs="Times New Roman"/>
          <w:b/>
          <w:color w:val="000000"/>
          <w:sz w:val="32"/>
          <w:szCs w:val="28"/>
          <w:lang w:val="kk-KZ" w:eastAsia="ru-RU"/>
        </w:rPr>
      </w:pPr>
    </w:p>
    <w:p w:rsidR="0056432B" w:rsidRDefault="0056432B" w:rsidP="0056432B"/>
    <w:p w:rsidR="000F0B17" w:rsidRDefault="000F0B17"/>
    <w:sectPr w:rsidR="000F0B1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4C497A"/>
    <w:multiLevelType w:val="hybridMultilevel"/>
    <w:tmpl w:val="B8B819A2"/>
    <w:lvl w:ilvl="0" w:tplc="03764858">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32B"/>
    <w:rsid w:val="000F0B17"/>
    <w:rsid w:val="004D57A8"/>
    <w:rsid w:val="0056432B"/>
    <w:rsid w:val="009842A4"/>
    <w:rsid w:val="00AB12D4"/>
    <w:rsid w:val="00B36276"/>
    <w:rsid w:val="00B53F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u-RU"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432B"/>
    <w:pPr>
      <w:pBdr>
        <w:top w:val="none" w:sz="0" w:space="0" w:color="auto"/>
        <w:left w:val="none" w:sz="0" w:space="0" w:color="auto"/>
        <w:bottom w:val="none" w:sz="0" w:space="0" w:color="auto"/>
        <w:right w:val="none" w:sz="0" w:space="0" w:color="auto"/>
        <w:between w:val="none" w:sz="0" w:space="0" w:color="auto"/>
      </w:pBdr>
    </w:pPr>
    <w:rPr>
      <w:rFonts w:asciiTheme="minorHAnsi" w:eastAsiaTheme="minorHAnsi" w:hAnsiTheme="minorHAnsi" w:cstheme="min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uiPriority w:val="9"/>
    <w:qFormat/>
    <w:rsid w:val="00B36276"/>
    <w:pPr>
      <w:keepNext/>
      <w:keepLines/>
      <w:spacing w:before="480" w:after="0"/>
    </w:pPr>
    <w:rPr>
      <w:rFonts w:ascii="Arial" w:eastAsia="Arial" w:hAnsi="Arial" w:cs="Arial"/>
      <w:b/>
      <w:bCs/>
      <w:color w:val="000000" w:themeColor="text1"/>
      <w:sz w:val="48"/>
      <w:szCs w:val="48"/>
    </w:rPr>
  </w:style>
  <w:style w:type="paragraph" w:customStyle="1" w:styleId="21">
    <w:name w:val="Заголовок 21"/>
    <w:basedOn w:val="a"/>
    <w:next w:val="a"/>
    <w:uiPriority w:val="9"/>
    <w:unhideWhenUsed/>
    <w:qFormat/>
    <w:rsid w:val="00B36276"/>
    <w:pPr>
      <w:keepNext/>
      <w:keepLines/>
      <w:spacing w:before="200" w:after="0"/>
    </w:pPr>
    <w:rPr>
      <w:rFonts w:ascii="Arial" w:eastAsia="Arial" w:hAnsi="Arial" w:cs="Arial"/>
      <w:b/>
      <w:bCs/>
      <w:color w:val="000000" w:themeColor="text1"/>
      <w:sz w:val="40"/>
    </w:rPr>
  </w:style>
  <w:style w:type="paragraph" w:customStyle="1" w:styleId="31">
    <w:name w:val="Заголовок 31"/>
    <w:basedOn w:val="a"/>
    <w:next w:val="a"/>
    <w:uiPriority w:val="9"/>
    <w:unhideWhenUsed/>
    <w:qFormat/>
    <w:rsid w:val="00B36276"/>
    <w:pPr>
      <w:keepNext/>
      <w:keepLines/>
      <w:spacing w:before="200" w:after="0"/>
    </w:pPr>
    <w:rPr>
      <w:rFonts w:ascii="Arial" w:eastAsia="Arial" w:hAnsi="Arial" w:cs="Arial"/>
      <w:b/>
      <w:bCs/>
      <w:i/>
      <w:iCs/>
      <w:color w:val="000000" w:themeColor="text1"/>
      <w:sz w:val="36"/>
      <w:szCs w:val="36"/>
    </w:rPr>
  </w:style>
  <w:style w:type="paragraph" w:customStyle="1" w:styleId="41">
    <w:name w:val="Заголовок 41"/>
    <w:basedOn w:val="a"/>
    <w:next w:val="a"/>
    <w:uiPriority w:val="9"/>
    <w:unhideWhenUsed/>
    <w:qFormat/>
    <w:rsid w:val="00B36276"/>
    <w:pPr>
      <w:keepNext/>
      <w:keepLines/>
      <w:spacing w:before="200" w:after="0"/>
    </w:pPr>
    <w:rPr>
      <w:rFonts w:ascii="Arial" w:eastAsia="Arial" w:hAnsi="Arial" w:cs="Arial"/>
      <w:color w:val="232323"/>
      <w:sz w:val="32"/>
      <w:szCs w:val="32"/>
    </w:rPr>
  </w:style>
  <w:style w:type="paragraph" w:customStyle="1" w:styleId="51">
    <w:name w:val="Заголовок 51"/>
    <w:basedOn w:val="a"/>
    <w:next w:val="a"/>
    <w:uiPriority w:val="9"/>
    <w:unhideWhenUsed/>
    <w:qFormat/>
    <w:rsid w:val="00B36276"/>
    <w:pPr>
      <w:keepNext/>
      <w:keepLines/>
      <w:spacing w:before="200" w:after="0"/>
    </w:pPr>
    <w:rPr>
      <w:rFonts w:ascii="Arial" w:eastAsia="Arial" w:hAnsi="Arial" w:cs="Arial"/>
      <w:b/>
      <w:bCs/>
      <w:color w:val="444444"/>
      <w:szCs w:val="28"/>
    </w:rPr>
  </w:style>
  <w:style w:type="paragraph" w:customStyle="1" w:styleId="61">
    <w:name w:val="Заголовок 61"/>
    <w:basedOn w:val="a"/>
    <w:next w:val="a"/>
    <w:uiPriority w:val="9"/>
    <w:unhideWhenUsed/>
    <w:qFormat/>
    <w:rsid w:val="00B36276"/>
    <w:pPr>
      <w:keepNext/>
      <w:keepLines/>
      <w:spacing w:before="200" w:after="0"/>
    </w:pPr>
    <w:rPr>
      <w:rFonts w:ascii="Arial" w:eastAsia="Arial" w:hAnsi="Arial" w:cs="Arial"/>
      <w:i/>
      <w:iCs/>
      <w:color w:val="232323"/>
      <w:szCs w:val="28"/>
    </w:rPr>
  </w:style>
  <w:style w:type="paragraph" w:customStyle="1" w:styleId="71">
    <w:name w:val="Заголовок 71"/>
    <w:basedOn w:val="a"/>
    <w:next w:val="a"/>
    <w:uiPriority w:val="9"/>
    <w:unhideWhenUsed/>
    <w:qFormat/>
    <w:rsid w:val="00B36276"/>
    <w:pPr>
      <w:keepNext/>
      <w:keepLines/>
      <w:spacing w:before="200" w:after="0"/>
    </w:pPr>
    <w:rPr>
      <w:rFonts w:ascii="Arial" w:eastAsia="Arial" w:hAnsi="Arial" w:cs="Arial"/>
      <w:b/>
      <w:bCs/>
      <w:color w:val="606060"/>
      <w:sz w:val="24"/>
      <w:szCs w:val="24"/>
    </w:rPr>
  </w:style>
  <w:style w:type="paragraph" w:customStyle="1" w:styleId="81">
    <w:name w:val="Заголовок 81"/>
    <w:basedOn w:val="a"/>
    <w:next w:val="a"/>
    <w:uiPriority w:val="9"/>
    <w:unhideWhenUsed/>
    <w:qFormat/>
    <w:rsid w:val="00B36276"/>
    <w:pPr>
      <w:keepNext/>
      <w:keepLines/>
      <w:spacing w:before="200" w:after="0"/>
    </w:pPr>
    <w:rPr>
      <w:rFonts w:ascii="Arial" w:eastAsia="Arial" w:hAnsi="Arial" w:cs="Arial"/>
      <w:color w:val="444444"/>
      <w:sz w:val="24"/>
      <w:szCs w:val="24"/>
    </w:rPr>
  </w:style>
  <w:style w:type="paragraph" w:customStyle="1" w:styleId="91">
    <w:name w:val="Заголовок 91"/>
    <w:basedOn w:val="a"/>
    <w:next w:val="a"/>
    <w:uiPriority w:val="9"/>
    <w:unhideWhenUsed/>
    <w:qFormat/>
    <w:rsid w:val="00B36276"/>
    <w:pPr>
      <w:keepNext/>
      <w:keepLines/>
      <w:spacing w:before="200" w:after="0"/>
    </w:pPr>
    <w:rPr>
      <w:rFonts w:ascii="Arial" w:eastAsia="Arial" w:hAnsi="Arial" w:cs="Arial"/>
      <w:i/>
      <w:iCs/>
      <w:color w:val="444444"/>
      <w:sz w:val="23"/>
      <w:szCs w:val="23"/>
    </w:rPr>
  </w:style>
  <w:style w:type="paragraph" w:customStyle="1" w:styleId="a3">
    <w:name w:val="Наименование суда"/>
    <w:basedOn w:val="a"/>
    <w:qFormat/>
    <w:rsid w:val="00B36276"/>
    <w:pPr>
      <w:spacing w:after="0"/>
      <w:jc w:val="center"/>
    </w:pPr>
    <w:rPr>
      <w:rFonts w:eastAsia="Times New Roman" w:cs="Times New Roman"/>
      <w:b/>
      <w:caps/>
      <w:color w:val="0093C6"/>
      <w:sz w:val="20"/>
      <w:szCs w:val="32"/>
      <w:lang w:val="kk-KZ"/>
    </w:rPr>
  </w:style>
  <w:style w:type="paragraph" w:customStyle="1" w:styleId="a4">
    <w:name w:val="Адрес суда"/>
    <w:basedOn w:val="a3"/>
    <w:qFormat/>
    <w:rsid w:val="00B36276"/>
    <w:rPr>
      <w:b w:val="0"/>
      <w:caps w:val="0"/>
      <w:sz w:val="16"/>
      <w:lang w:val="ru-RU"/>
    </w:rPr>
  </w:style>
  <w:style w:type="paragraph" w:styleId="a5">
    <w:name w:val="Title"/>
    <w:basedOn w:val="a"/>
    <w:next w:val="a"/>
    <w:link w:val="a6"/>
    <w:uiPriority w:val="10"/>
    <w:qFormat/>
    <w:rsid w:val="00B36276"/>
    <w:pPr>
      <w:pBdr>
        <w:bottom w:val="single" w:sz="24" w:space="0" w:color="000000"/>
      </w:pBdr>
      <w:spacing w:before="300" w:after="80"/>
    </w:pPr>
    <w:rPr>
      <w:rFonts w:eastAsia="Times New Roman" w:cs="Times New Roman"/>
      <w:b/>
      <w:color w:val="000000"/>
      <w:sz w:val="72"/>
    </w:rPr>
  </w:style>
  <w:style w:type="character" w:customStyle="1" w:styleId="a6">
    <w:name w:val="Название Знак"/>
    <w:basedOn w:val="a0"/>
    <w:link w:val="a5"/>
    <w:uiPriority w:val="10"/>
    <w:rsid w:val="00B36276"/>
    <w:rPr>
      <w:rFonts w:ascii="Times New Roman" w:eastAsia="Times New Roman" w:hAnsi="Times New Roman" w:cs="Times New Roman"/>
      <w:b/>
      <w:color w:val="000000"/>
      <w:sz w:val="72"/>
    </w:rPr>
  </w:style>
  <w:style w:type="paragraph" w:styleId="a7">
    <w:name w:val="Subtitle"/>
    <w:basedOn w:val="a"/>
    <w:next w:val="a"/>
    <w:link w:val="a8"/>
    <w:uiPriority w:val="11"/>
    <w:qFormat/>
    <w:rsid w:val="00B36276"/>
    <w:rPr>
      <w:rFonts w:eastAsia="Times New Roman" w:cs="Times New Roman"/>
      <w:i/>
      <w:color w:val="444444"/>
      <w:sz w:val="52"/>
    </w:rPr>
  </w:style>
  <w:style w:type="character" w:customStyle="1" w:styleId="a8">
    <w:name w:val="Подзаголовок Знак"/>
    <w:basedOn w:val="a0"/>
    <w:link w:val="a7"/>
    <w:uiPriority w:val="11"/>
    <w:rsid w:val="00B36276"/>
    <w:rPr>
      <w:rFonts w:ascii="Times New Roman" w:eastAsia="Times New Roman" w:hAnsi="Times New Roman" w:cs="Times New Roman"/>
      <w:i/>
      <w:color w:val="444444"/>
      <w:sz w:val="52"/>
    </w:rPr>
  </w:style>
  <w:style w:type="paragraph" w:styleId="a9">
    <w:name w:val="No Spacing"/>
    <w:basedOn w:val="a"/>
    <w:uiPriority w:val="1"/>
    <w:qFormat/>
    <w:rsid w:val="00B36276"/>
    <w:pPr>
      <w:spacing w:after="0"/>
    </w:pPr>
    <w:rPr>
      <w:rFonts w:eastAsia="Times New Roman" w:cs="Times New Roman"/>
      <w:color w:val="000000"/>
    </w:rPr>
  </w:style>
  <w:style w:type="paragraph" w:styleId="aa">
    <w:name w:val="List Paragraph"/>
    <w:basedOn w:val="a"/>
    <w:uiPriority w:val="34"/>
    <w:qFormat/>
    <w:rsid w:val="00B36276"/>
    <w:pPr>
      <w:ind w:left="720"/>
      <w:contextualSpacing/>
    </w:pPr>
    <w:rPr>
      <w:rFonts w:eastAsia="Times New Roman" w:cs="Times New Roman"/>
    </w:rPr>
  </w:style>
  <w:style w:type="paragraph" w:styleId="2">
    <w:name w:val="Quote"/>
    <w:basedOn w:val="a"/>
    <w:next w:val="a"/>
    <w:link w:val="20"/>
    <w:uiPriority w:val="29"/>
    <w:qFormat/>
    <w:rsid w:val="00B36276"/>
    <w:pPr>
      <w:pBdr>
        <w:left w:val="single" w:sz="12" w:space="11" w:color="A6A6A6"/>
        <w:bottom w:val="single" w:sz="12" w:space="3" w:color="A6A6A6"/>
      </w:pBdr>
      <w:ind w:left="3402"/>
    </w:pPr>
    <w:rPr>
      <w:rFonts w:eastAsia="Times New Roman" w:cs="Times New Roman"/>
      <w:i/>
      <w:color w:val="373737"/>
      <w:sz w:val="18"/>
    </w:rPr>
  </w:style>
  <w:style w:type="character" w:customStyle="1" w:styleId="20">
    <w:name w:val="Цитата 2 Знак"/>
    <w:basedOn w:val="a0"/>
    <w:link w:val="2"/>
    <w:uiPriority w:val="29"/>
    <w:rsid w:val="00B36276"/>
    <w:rPr>
      <w:rFonts w:ascii="Times New Roman" w:eastAsia="Times New Roman" w:hAnsi="Times New Roman" w:cs="Times New Roman"/>
      <w:i/>
      <w:color w:val="373737"/>
      <w:sz w:val="18"/>
    </w:rPr>
  </w:style>
  <w:style w:type="paragraph" w:styleId="ab">
    <w:name w:val="Intense Quote"/>
    <w:basedOn w:val="a"/>
    <w:next w:val="a"/>
    <w:link w:val="ac"/>
    <w:uiPriority w:val="30"/>
    <w:qFormat/>
    <w:rsid w:val="00B36276"/>
    <w:pPr>
      <w:pBdr>
        <w:top w:val="single" w:sz="4" w:space="3" w:color="808080"/>
        <w:left w:val="single" w:sz="4" w:space="11" w:color="808080"/>
        <w:bottom w:val="single" w:sz="4" w:space="3" w:color="808080"/>
        <w:right w:val="single" w:sz="4" w:space="11" w:color="808080"/>
      </w:pBdr>
      <w:shd w:val="clear" w:color="auto" w:fill="D9D9D9"/>
      <w:ind w:left="567" w:right="567"/>
    </w:pPr>
    <w:rPr>
      <w:rFonts w:eastAsia="Times New Roman" w:cs="Times New Roman"/>
      <w:i/>
      <w:color w:val="606060"/>
      <w:sz w:val="19"/>
    </w:rPr>
  </w:style>
  <w:style w:type="character" w:customStyle="1" w:styleId="ac">
    <w:name w:val="Выделенная цитата Знак"/>
    <w:basedOn w:val="a0"/>
    <w:link w:val="ab"/>
    <w:uiPriority w:val="30"/>
    <w:rsid w:val="00B36276"/>
    <w:rPr>
      <w:rFonts w:ascii="Times New Roman" w:eastAsia="Times New Roman" w:hAnsi="Times New Roman" w:cs="Times New Roman"/>
      <w:i/>
      <w:color w:val="606060"/>
      <w:sz w:val="19"/>
      <w:shd w:val="clear" w:color="auto" w:fill="D9D9D9"/>
    </w:rPr>
  </w:style>
  <w:style w:type="character" w:styleId="ad">
    <w:name w:val="Hyperlink"/>
    <w:basedOn w:val="a0"/>
    <w:uiPriority w:val="99"/>
    <w:semiHidden/>
    <w:unhideWhenUsed/>
    <w:rsid w:val="0056432B"/>
    <w:rPr>
      <w:color w:val="0000FF" w:themeColor="hyperlink"/>
      <w:u w:val="single"/>
    </w:rPr>
  </w:style>
  <w:style w:type="paragraph" w:styleId="ae">
    <w:name w:val="Body Text"/>
    <w:basedOn w:val="a"/>
    <w:link w:val="af"/>
    <w:uiPriority w:val="99"/>
    <w:semiHidden/>
    <w:unhideWhenUsed/>
    <w:rsid w:val="0056432B"/>
    <w:pPr>
      <w:spacing w:after="120"/>
    </w:pPr>
  </w:style>
  <w:style w:type="character" w:customStyle="1" w:styleId="af">
    <w:name w:val="Основной текст Знак"/>
    <w:basedOn w:val="a0"/>
    <w:link w:val="ae"/>
    <w:uiPriority w:val="99"/>
    <w:semiHidden/>
    <w:rsid w:val="0056432B"/>
    <w:rPr>
      <w:rFonts w:asciiTheme="minorHAnsi" w:eastAsiaTheme="minorHAnsi" w:hAnsi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432B"/>
    <w:pPr>
      <w:pBdr>
        <w:top w:val="none" w:sz="0" w:space="0" w:color="auto"/>
        <w:left w:val="none" w:sz="0" w:space="0" w:color="auto"/>
        <w:bottom w:val="none" w:sz="0" w:space="0" w:color="auto"/>
        <w:right w:val="none" w:sz="0" w:space="0" w:color="auto"/>
        <w:between w:val="none" w:sz="0" w:space="0" w:color="auto"/>
      </w:pBdr>
    </w:pPr>
    <w:rPr>
      <w:rFonts w:asciiTheme="minorHAnsi" w:eastAsiaTheme="minorHAnsi" w:hAnsiTheme="minorHAnsi" w:cstheme="min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uiPriority w:val="9"/>
    <w:qFormat/>
    <w:rsid w:val="00B36276"/>
    <w:pPr>
      <w:keepNext/>
      <w:keepLines/>
      <w:spacing w:before="480" w:after="0"/>
    </w:pPr>
    <w:rPr>
      <w:rFonts w:ascii="Arial" w:eastAsia="Arial" w:hAnsi="Arial" w:cs="Arial"/>
      <w:b/>
      <w:bCs/>
      <w:color w:val="000000" w:themeColor="text1"/>
      <w:sz w:val="48"/>
      <w:szCs w:val="48"/>
    </w:rPr>
  </w:style>
  <w:style w:type="paragraph" w:customStyle="1" w:styleId="21">
    <w:name w:val="Заголовок 21"/>
    <w:basedOn w:val="a"/>
    <w:next w:val="a"/>
    <w:uiPriority w:val="9"/>
    <w:unhideWhenUsed/>
    <w:qFormat/>
    <w:rsid w:val="00B36276"/>
    <w:pPr>
      <w:keepNext/>
      <w:keepLines/>
      <w:spacing w:before="200" w:after="0"/>
    </w:pPr>
    <w:rPr>
      <w:rFonts w:ascii="Arial" w:eastAsia="Arial" w:hAnsi="Arial" w:cs="Arial"/>
      <w:b/>
      <w:bCs/>
      <w:color w:val="000000" w:themeColor="text1"/>
      <w:sz w:val="40"/>
    </w:rPr>
  </w:style>
  <w:style w:type="paragraph" w:customStyle="1" w:styleId="31">
    <w:name w:val="Заголовок 31"/>
    <w:basedOn w:val="a"/>
    <w:next w:val="a"/>
    <w:uiPriority w:val="9"/>
    <w:unhideWhenUsed/>
    <w:qFormat/>
    <w:rsid w:val="00B36276"/>
    <w:pPr>
      <w:keepNext/>
      <w:keepLines/>
      <w:spacing w:before="200" w:after="0"/>
    </w:pPr>
    <w:rPr>
      <w:rFonts w:ascii="Arial" w:eastAsia="Arial" w:hAnsi="Arial" w:cs="Arial"/>
      <w:b/>
      <w:bCs/>
      <w:i/>
      <w:iCs/>
      <w:color w:val="000000" w:themeColor="text1"/>
      <w:sz w:val="36"/>
      <w:szCs w:val="36"/>
    </w:rPr>
  </w:style>
  <w:style w:type="paragraph" w:customStyle="1" w:styleId="41">
    <w:name w:val="Заголовок 41"/>
    <w:basedOn w:val="a"/>
    <w:next w:val="a"/>
    <w:uiPriority w:val="9"/>
    <w:unhideWhenUsed/>
    <w:qFormat/>
    <w:rsid w:val="00B36276"/>
    <w:pPr>
      <w:keepNext/>
      <w:keepLines/>
      <w:spacing w:before="200" w:after="0"/>
    </w:pPr>
    <w:rPr>
      <w:rFonts w:ascii="Arial" w:eastAsia="Arial" w:hAnsi="Arial" w:cs="Arial"/>
      <w:color w:val="232323"/>
      <w:sz w:val="32"/>
      <w:szCs w:val="32"/>
    </w:rPr>
  </w:style>
  <w:style w:type="paragraph" w:customStyle="1" w:styleId="51">
    <w:name w:val="Заголовок 51"/>
    <w:basedOn w:val="a"/>
    <w:next w:val="a"/>
    <w:uiPriority w:val="9"/>
    <w:unhideWhenUsed/>
    <w:qFormat/>
    <w:rsid w:val="00B36276"/>
    <w:pPr>
      <w:keepNext/>
      <w:keepLines/>
      <w:spacing w:before="200" w:after="0"/>
    </w:pPr>
    <w:rPr>
      <w:rFonts w:ascii="Arial" w:eastAsia="Arial" w:hAnsi="Arial" w:cs="Arial"/>
      <w:b/>
      <w:bCs/>
      <w:color w:val="444444"/>
      <w:szCs w:val="28"/>
    </w:rPr>
  </w:style>
  <w:style w:type="paragraph" w:customStyle="1" w:styleId="61">
    <w:name w:val="Заголовок 61"/>
    <w:basedOn w:val="a"/>
    <w:next w:val="a"/>
    <w:uiPriority w:val="9"/>
    <w:unhideWhenUsed/>
    <w:qFormat/>
    <w:rsid w:val="00B36276"/>
    <w:pPr>
      <w:keepNext/>
      <w:keepLines/>
      <w:spacing w:before="200" w:after="0"/>
    </w:pPr>
    <w:rPr>
      <w:rFonts w:ascii="Arial" w:eastAsia="Arial" w:hAnsi="Arial" w:cs="Arial"/>
      <w:i/>
      <w:iCs/>
      <w:color w:val="232323"/>
      <w:szCs w:val="28"/>
    </w:rPr>
  </w:style>
  <w:style w:type="paragraph" w:customStyle="1" w:styleId="71">
    <w:name w:val="Заголовок 71"/>
    <w:basedOn w:val="a"/>
    <w:next w:val="a"/>
    <w:uiPriority w:val="9"/>
    <w:unhideWhenUsed/>
    <w:qFormat/>
    <w:rsid w:val="00B36276"/>
    <w:pPr>
      <w:keepNext/>
      <w:keepLines/>
      <w:spacing w:before="200" w:after="0"/>
    </w:pPr>
    <w:rPr>
      <w:rFonts w:ascii="Arial" w:eastAsia="Arial" w:hAnsi="Arial" w:cs="Arial"/>
      <w:b/>
      <w:bCs/>
      <w:color w:val="606060"/>
      <w:sz w:val="24"/>
      <w:szCs w:val="24"/>
    </w:rPr>
  </w:style>
  <w:style w:type="paragraph" w:customStyle="1" w:styleId="81">
    <w:name w:val="Заголовок 81"/>
    <w:basedOn w:val="a"/>
    <w:next w:val="a"/>
    <w:uiPriority w:val="9"/>
    <w:unhideWhenUsed/>
    <w:qFormat/>
    <w:rsid w:val="00B36276"/>
    <w:pPr>
      <w:keepNext/>
      <w:keepLines/>
      <w:spacing w:before="200" w:after="0"/>
    </w:pPr>
    <w:rPr>
      <w:rFonts w:ascii="Arial" w:eastAsia="Arial" w:hAnsi="Arial" w:cs="Arial"/>
      <w:color w:val="444444"/>
      <w:sz w:val="24"/>
      <w:szCs w:val="24"/>
    </w:rPr>
  </w:style>
  <w:style w:type="paragraph" w:customStyle="1" w:styleId="91">
    <w:name w:val="Заголовок 91"/>
    <w:basedOn w:val="a"/>
    <w:next w:val="a"/>
    <w:uiPriority w:val="9"/>
    <w:unhideWhenUsed/>
    <w:qFormat/>
    <w:rsid w:val="00B36276"/>
    <w:pPr>
      <w:keepNext/>
      <w:keepLines/>
      <w:spacing w:before="200" w:after="0"/>
    </w:pPr>
    <w:rPr>
      <w:rFonts w:ascii="Arial" w:eastAsia="Arial" w:hAnsi="Arial" w:cs="Arial"/>
      <w:i/>
      <w:iCs/>
      <w:color w:val="444444"/>
      <w:sz w:val="23"/>
      <w:szCs w:val="23"/>
    </w:rPr>
  </w:style>
  <w:style w:type="paragraph" w:customStyle="1" w:styleId="a3">
    <w:name w:val="Наименование суда"/>
    <w:basedOn w:val="a"/>
    <w:qFormat/>
    <w:rsid w:val="00B36276"/>
    <w:pPr>
      <w:spacing w:after="0"/>
      <w:jc w:val="center"/>
    </w:pPr>
    <w:rPr>
      <w:rFonts w:eastAsia="Times New Roman" w:cs="Times New Roman"/>
      <w:b/>
      <w:caps/>
      <w:color w:val="0093C6"/>
      <w:sz w:val="20"/>
      <w:szCs w:val="32"/>
      <w:lang w:val="kk-KZ"/>
    </w:rPr>
  </w:style>
  <w:style w:type="paragraph" w:customStyle="1" w:styleId="a4">
    <w:name w:val="Адрес суда"/>
    <w:basedOn w:val="a3"/>
    <w:qFormat/>
    <w:rsid w:val="00B36276"/>
    <w:rPr>
      <w:b w:val="0"/>
      <w:caps w:val="0"/>
      <w:sz w:val="16"/>
      <w:lang w:val="ru-RU"/>
    </w:rPr>
  </w:style>
  <w:style w:type="paragraph" w:styleId="a5">
    <w:name w:val="Title"/>
    <w:basedOn w:val="a"/>
    <w:next w:val="a"/>
    <w:link w:val="a6"/>
    <w:uiPriority w:val="10"/>
    <w:qFormat/>
    <w:rsid w:val="00B36276"/>
    <w:pPr>
      <w:pBdr>
        <w:bottom w:val="single" w:sz="24" w:space="0" w:color="000000"/>
      </w:pBdr>
      <w:spacing w:before="300" w:after="80"/>
    </w:pPr>
    <w:rPr>
      <w:rFonts w:eastAsia="Times New Roman" w:cs="Times New Roman"/>
      <w:b/>
      <w:color w:val="000000"/>
      <w:sz w:val="72"/>
    </w:rPr>
  </w:style>
  <w:style w:type="character" w:customStyle="1" w:styleId="a6">
    <w:name w:val="Название Знак"/>
    <w:basedOn w:val="a0"/>
    <w:link w:val="a5"/>
    <w:uiPriority w:val="10"/>
    <w:rsid w:val="00B36276"/>
    <w:rPr>
      <w:rFonts w:ascii="Times New Roman" w:eastAsia="Times New Roman" w:hAnsi="Times New Roman" w:cs="Times New Roman"/>
      <w:b/>
      <w:color w:val="000000"/>
      <w:sz w:val="72"/>
    </w:rPr>
  </w:style>
  <w:style w:type="paragraph" w:styleId="a7">
    <w:name w:val="Subtitle"/>
    <w:basedOn w:val="a"/>
    <w:next w:val="a"/>
    <w:link w:val="a8"/>
    <w:uiPriority w:val="11"/>
    <w:qFormat/>
    <w:rsid w:val="00B36276"/>
    <w:rPr>
      <w:rFonts w:eastAsia="Times New Roman" w:cs="Times New Roman"/>
      <w:i/>
      <w:color w:val="444444"/>
      <w:sz w:val="52"/>
    </w:rPr>
  </w:style>
  <w:style w:type="character" w:customStyle="1" w:styleId="a8">
    <w:name w:val="Подзаголовок Знак"/>
    <w:basedOn w:val="a0"/>
    <w:link w:val="a7"/>
    <w:uiPriority w:val="11"/>
    <w:rsid w:val="00B36276"/>
    <w:rPr>
      <w:rFonts w:ascii="Times New Roman" w:eastAsia="Times New Roman" w:hAnsi="Times New Roman" w:cs="Times New Roman"/>
      <w:i/>
      <w:color w:val="444444"/>
      <w:sz w:val="52"/>
    </w:rPr>
  </w:style>
  <w:style w:type="paragraph" w:styleId="a9">
    <w:name w:val="No Spacing"/>
    <w:basedOn w:val="a"/>
    <w:uiPriority w:val="1"/>
    <w:qFormat/>
    <w:rsid w:val="00B36276"/>
    <w:pPr>
      <w:spacing w:after="0"/>
    </w:pPr>
    <w:rPr>
      <w:rFonts w:eastAsia="Times New Roman" w:cs="Times New Roman"/>
      <w:color w:val="000000"/>
    </w:rPr>
  </w:style>
  <w:style w:type="paragraph" w:styleId="aa">
    <w:name w:val="List Paragraph"/>
    <w:basedOn w:val="a"/>
    <w:uiPriority w:val="34"/>
    <w:qFormat/>
    <w:rsid w:val="00B36276"/>
    <w:pPr>
      <w:ind w:left="720"/>
      <w:contextualSpacing/>
    </w:pPr>
    <w:rPr>
      <w:rFonts w:eastAsia="Times New Roman" w:cs="Times New Roman"/>
    </w:rPr>
  </w:style>
  <w:style w:type="paragraph" w:styleId="2">
    <w:name w:val="Quote"/>
    <w:basedOn w:val="a"/>
    <w:next w:val="a"/>
    <w:link w:val="20"/>
    <w:uiPriority w:val="29"/>
    <w:qFormat/>
    <w:rsid w:val="00B36276"/>
    <w:pPr>
      <w:pBdr>
        <w:left w:val="single" w:sz="12" w:space="11" w:color="A6A6A6"/>
        <w:bottom w:val="single" w:sz="12" w:space="3" w:color="A6A6A6"/>
      </w:pBdr>
      <w:ind w:left="3402"/>
    </w:pPr>
    <w:rPr>
      <w:rFonts w:eastAsia="Times New Roman" w:cs="Times New Roman"/>
      <w:i/>
      <w:color w:val="373737"/>
      <w:sz w:val="18"/>
    </w:rPr>
  </w:style>
  <w:style w:type="character" w:customStyle="1" w:styleId="20">
    <w:name w:val="Цитата 2 Знак"/>
    <w:basedOn w:val="a0"/>
    <w:link w:val="2"/>
    <w:uiPriority w:val="29"/>
    <w:rsid w:val="00B36276"/>
    <w:rPr>
      <w:rFonts w:ascii="Times New Roman" w:eastAsia="Times New Roman" w:hAnsi="Times New Roman" w:cs="Times New Roman"/>
      <w:i/>
      <w:color w:val="373737"/>
      <w:sz w:val="18"/>
    </w:rPr>
  </w:style>
  <w:style w:type="paragraph" w:styleId="ab">
    <w:name w:val="Intense Quote"/>
    <w:basedOn w:val="a"/>
    <w:next w:val="a"/>
    <w:link w:val="ac"/>
    <w:uiPriority w:val="30"/>
    <w:qFormat/>
    <w:rsid w:val="00B36276"/>
    <w:pPr>
      <w:pBdr>
        <w:top w:val="single" w:sz="4" w:space="3" w:color="808080"/>
        <w:left w:val="single" w:sz="4" w:space="11" w:color="808080"/>
        <w:bottom w:val="single" w:sz="4" w:space="3" w:color="808080"/>
        <w:right w:val="single" w:sz="4" w:space="11" w:color="808080"/>
      </w:pBdr>
      <w:shd w:val="clear" w:color="auto" w:fill="D9D9D9"/>
      <w:ind w:left="567" w:right="567"/>
    </w:pPr>
    <w:rPr>
      <w:rFonts w:eastAsia="Times New Roman" w:cs="Times New Roman"/>
      <w:i/>
      <w:color w:val="606060"/>
      <w:sz w:val="19"/>
    </w:rPr>
  </w:style>
  <w:style w:type="character" w:customStyle="1" w:styleId="ac">
    <w:name w:val="Выделенная цитата Знак"/>
    <w:basedOn w:val="a0"/>
    <w:link w:val="ab"/>
    <w:uiPriority w:val="30"/>
    <w:rsid w:val="00B36276"/>
    <w:rPr>
      <w:rFonts w:ascii="Times New Roman" w:eastAsia="Times New Roman" w:hAnsi="Times New Roman" w:cs="Times New Roman"/>
      <w:i/>
      <w:color w:val="606060"/>
      <w:sz w:val="19"/>
      <w:shd w:val="clear" w:color="auto" w:fill="D9D9D9"/>
    </w:rPr>
  </w:style>
  <w:style w:type="character" w:styleId="ad">
    <w:name w:val="Hyperlink"/>
    <w:basedOn w:val="a0"/>
    <w:uiPriority w:val="99"/>
    <w:semiHidden/>
    <w:unhideWhenUsed/>
    <w:rsid w:val="0056432B"/>
    <w:rPr>
      <w:color w:val="0000FF" w:themeColor="hyperlink"/>
      <w:u w:val="single"/>
    </w:rPr>
  </w:style>
  <w:style w:type="paragraph" w:styleId="ae">
    <w:name w:val="Body Text"/>
    <w:basedOn w:val="a"/>
    <w:link w:val="af"/>
    <w:uiPriority w:val="99"/>
    <w:semiHidden/>
    <w:unhideWhenUsed/>
    <w:rsid w:val="0056432B"/>
    <w:pPr>
      <w:spacing w:after="120"/>
    </w:pPr>
  </w:style>
  <w:style w:type="character" w:customStyle="1" w:styleId="af">
    <w:name w:val="Основной текст Знак"/>
    <w:basedOn w:val="a0"/>
    <w:link w:val="ae"/>
    <w:uiPriority w:val="99"/>
    <w:semiHidden/>
    <w:rsid w:val="0056432B"/>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7</Pages>
  <Words>2110</Words>
  <Characters>12033</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БАРАБАНЩИКОВА ЕКАТЕРИНА АНДРЕЕВНА</dc:creator>
  <cp:lastModifiedBy>БАРАБАНЩИКОВА ЕКАТЕРИНА АНДРЕЕВНА</cp:lastModifiedBy>
  <cp:revision>3</cp:revision>
  <dcterms:created xsi:type="dcterms:W3CDTF">2022-02-02T04:22:00Z</dcterms:created>
  <dcterms:modified xsi:type="dcterms:W3CDTF">2022-02-02T06:40:00Z</dcterms:modified>
</cp:coreProperties>
</file>