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E2" w:rsidRDefault="00F46BE2" w:rsidP="009E4320">
      <w:pPr>
        <w:pStyle w:val="BodyText"/>
        <w:spacing w:line="264" w:lineRule="auto"/>
        <w:jc w:val="center"/>
        <w:rPr>
          <w:b/>
          <w:bCs/>
          <w:lang w:val="kk-KZ"/>
        </w:rPr>
      </w:pPr>
    </w:p>
    <w:p w:rsidR="00F46BE2" w:rsidRPr="00B00BB7" w:rsidRDefault="00F46BE2" w:rsidP="00B00BB7">
      <w:pPr>
        <w:pStyle w:val="Heading1"/>
        <w:spacing w:before="0" w:line="240" w:lineRule="auto"/>
        <w:jc w:val="center"/>
        <w:rPr>
          <w:rFonts w:ascii="Times New Roman" w:hAnsi="Times New Roman"/>
          <w:b w:val="0"/>
          <w:color w:val="auto"/>
          <w:lang w:val="kk-KZ"/>
        </w:rPr>
      </w:pPr>
      <w:r>
        <w:rPr>
          <w:rFonts w:ascii="Times New Roman" w:hAnsi="Times New Roman"/>
          <w:b w:val="0"/>
          <w:color w:val="auto"/>
          <w:lang w:val="kk-KZ"/>
        </w:rPr>
        <w:t xml:space="preserve">2015 жылдың ішінде  Солтүстік Қазақстан облысы соттарының </w:t>
      </w:r>
      <w:r w:rsidRPr="00B00BB7">
        <w:rPr>
          <w:rFonts w:ascii="Times New Roman" w:hAnsi="Times New Roman"/>
          <w:b w:val="0"/>
          <w:color w:val="auto"/>
          <w:lang w:val="kk-KZ"/>
        </w:rPr>
        <w:t>жалған кәсіпкерлік</w:t>
      </w:r>
      <w:r>
        <w:rPr>
          <w:rFonts w:ascii="Times New Roman" w:hAnsi="Times New Roman"/>
          <w:b w:val="0"/>
          <w:color w:val="auto"/>
          <w:lang w:val="kk-KZ"/>
        </w:rPr>
        <w:t xml:space="preserve"> туралы қылмыстық істерді қарау практикасын </w:t>
      </w:r>
    </w:p>
    <w:p w:rsidR="00F46BE2" w:rsidRPr="00985E98" w:rsidRDefault="00F46BE2" w:rsidP="00B00BB7">
      <w:pPr>
        <w:spacing w:after="0" w:line="240" w:lineRule="auto"/>
        <w:ind w:left="-142"/>
        <w:jc w:val="center"/>
        <w:rPr>
          <w:rFonts w:ascii="Times New Roman" w:hAnsi="Times New Roman" w:cs="Times New Roman"/>
          <w:b/>
          <w:sz w:val="28"/>
          <w:szCs w:val="28"/>
          <w:lang w:val="kk-KZ"/>
        </w:rPr>
      </w:pPr>
      <w:r w:rsidRPr="00985E98">
        <w:rPr>
          <w:rFonts w:ascii="Times New Roman" w:hAnsi="Times New Roman" w:cs="Times New Roman"/>
          <w:b/>
          <w:sz w:val="28"/>
          <w:szCs w:val="28"/>
          <w:lang w:val="kk-KZ"/>
        </w:rPr>
        <w:t>ҚОРЫТУ</w:t>
      </w:r>
    </w:p>
    <w:p w:rsidR="00F46BE2" w:rsidRDefault="00F46BE2" w:rsidP="009E4320">
      <w:pPr>
        <w:pStyle w:val="BodyText"/>
        <w:spacing w:line="264" w:lineRule="auto"/>
        <w:jc w:val="center"/>
        <w:rPr>
          <w:b/>
          <w:bCs/>
          <w:lang w:val="kk-KZ"/>
        </w:rPr>
      </w:pPr>
    </w:p>
    <w:p w:rsidR="00F46BE2" w:rsidRDefault="00F46BE2" w:rsidP="009E4320">
      <w:pPr>
        <w:pStyle w:val="BodyText"/>
        <w:spacing w:line="264" w:lineRule="auto"/>
        <w:jc w:val="center"/>
        <w:rPr>
          <w:b/>
          <w:bCs/>
          <w:lang w:val="kk-KZ"/>
        </w:rPr>
      </w:pPr>
    </w:p>
    <w:p w:rsidR="00F46BE2" w:rsidRDefault="00F46BE2" w:rsidP="00B00BB7">
      <w:pPr>
        <w:tabs>
          <w:tab w:val="left" w:pos="1080"/>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Солтүстік Қазақстан </w:t>
      </w:r>
      <w:r w:rsidRPr="00B00BB7">
        <w:rPr>
          <w:rFonts w:ascii="Times New Roman" w:hAnsi="Times New Roman" w:cs="Times New Roman"/>
          <w:sz w:val="28"/>
          <w:szCs w:val="28"/>
          <w:lang w:val="kk-KZ"/>
        </w:rPr>
        <w:t>облыстық соты Қазақстан Республикасы Жоғарғы Сотының тапсырмасын</w:t>
      </w:r>
      <w:r>
        <w:rPr>
          <w:rFonts w:ascii="Times New Roman" w:hAnsi="Times New Roman" w:cs="Times New Roman"/>
          <w:sz w:val="28"/>
          <w:szCs w:val="28"/>
          <w:lang w:val="kk-KZ"/>
        </w:rPr>
        <w:t xml:space="preserve"> </w:t>
      </w:r>
      <w:r w:rsidRPr="00B00BB7">
        <w:rPr>
          <w:rFonts w:ascii="Times New Roman" w:hAnsi="Times New Roman" w:cs="Times New Roman"/>
          <w:sz w:val="28"/>
          <w:szCs w:val="28"/>
          <w:lang w:val="kk-KZ"/>
        </w:rPr>
        <w:t xml:space="preserve">(2016   </w:t>
      </w:r>
      <w:r>
        <w:rPr>
          <w:rFonts w:ascii="Times New Roman" w:hAnsi="Times New Roman" w:cs="Times New Roman"/>
          <w:sz w:val="28"/>
          <w:szCs w:val="28"/>
          <w:lang w:val="kk-KZ"/>
        </w:rPr>
        <w:t>жылғы 12 қаңтардағы</w:t>
      </w:r>
      <w:r w:rsidRPr="00B00BB7">
        <w:rPr>
          <w:rFonts w:ascii="Times New Roman" w:hAnsi="Times New Roman" w:cs="Times New Roman"/>
          <w:sz w:val="28"/>
          <w:szCs w:val="28"/>
          <w:lang w:val="kk-KZ"/>
        </w:rPr>
        <w:t xml:space="preserve"> </w:t>
      </w:r>
      <w:r>
        <w:rPr>
          <w:rFonts w:ascii="Times New Roman" w:hAnsi="Times New Roman" w:cs="Times New Roman"/>
          <w:sz w:val="28"/>
          <w:szCs w:val="28"/>
          <w:lang w:val="kk-KZ"/>
        </w:rPr>
        <w:t>шығ. № 6001-16-1-6/1</w:t>
      </w:r>
      <w:r w:rsidRPr="00B00BB7">
        <w:rPr>
          <w:rFonts w:ascii="Times New Roman" w:hAnsi="Times New Roman" w:cs="Times New Roman"/>
          <w:sz w:val="28"/>
          <w:szCs w:val="28"/>
          <w:lang w:val="kk-KZ"/>
        </w:rPr>
        <w:t xml:space="preserve">) орындау мақсатында </w:t>
      </w:r>
      <w:r w:rsidRPr="00B00BB7">
        <w:rPr>
          <w:rFonts w:ascii="Times New Roman" w:hAnsi="Times New Roman"/>
          <w:sz w:val="28"/>
          <w:szCs w:val="28"/>
          <w:lang w:val="kk-KZ"/>
        </w:rPr>
        <w:t>2015 жылдың ішінде  Солтүстік Қазақстан облысы соттарының жалған кәсіпкерлік туралы қылмыстық істерді қарау практикасына қорыту өткізді</w:t>
      </w:r>
      <w:r>
        <w:rPr>
          <w:rFonts w:ascii="Times New Roman" w:hAnsi="Times New Roman"/>
          <w:sz w:val="28"/>
          <w:szCs w:val="28"/>
          <w:lang w:val="kk-KZ"/>
        </w:rPr>
        <w:t>.</w:t>
      </w:r>
    </w:p>
    <w:p w:rsidR="00F46BE2" w:rsidRPr="00B00BB7" w:rsidRDefault="00F46BE2" w:rsidP="00B00BB7">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sidRPr="00B00BB7">
        <w:rPr>
          <w:rFonts w:ascii="Times New Roman" w:hAnsi="Times New Roman"/>
          <w:sz w:val="28"/>
          <w:szCs w:val="28"/>
          <w:lang w:val="kk-KZ"/>
        </w:rPr>
        <w:t>Қорыту</w:t>
      </w:r>
      <w:r>
        <w:rPr>
          <w:rFonts w:ascii="Times New Roman" w:hAnsi="Times New Roman"/>
          <w:sz w:val="28"/>
          <w:szCs w:val="28"/>
          <w:lang w:val="kk-KZ"/>
        </w:rPr>
        <w:t xml:space="preserve"> бірінші, апелляциялық және кассациялық сатыда қаралған, статистикалық деректердің, осы санаттығы сот актілерін зерделеу негізінде өткізілді.</w:t>
      </w:r>
    </w:p>
    <w:p w:rsidR="00F46BE2" w:rsidRPr="0055286B" w:rsidRDefault="00F46BE2" w:rsidP="005E272B">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46BE2" w:rsidRDefault="00F46BE2" w:rsidP="005B46AE">
      <w:pPr>
        <w:spacing w:after="0" w:line="264" w:lineRule="auto"/>
        <w:ind w:firstLine="709"/>
        <w:jc w:val="both"/>
        <w:rPr>
          <w:rFonts w:ascii="Times New Roman" w:hAnsi="Times New Roman"/>
          <w:sz w:val="28"/>
          <w:szCs w:val="28"/>
          <w:lang w:val="kk-KZ"/>
        </w:rPr>
      </w:pPr>
      <w:r w:rsidRPr="00B00BB7">
        <w:rPr>
          <w:rFonts w:ascii="Times New Roman" w:hAnsi="Times New Roman"/>
          <w:sz w:val="28"/>
          <w:szCs w:val="28"/>
          <w:lang w:val="kk-KZ"/>
        </w:rPr>
        <w:t>Қорыту</w:t>
      </w:r>
      <w:r>
        <w:rPr>
          <w:rFonts w:ascii="Times New Roman" w:hAnsi="Times New Roman"/>
          <w:sz w:val="28"/>
          <w:szCs w:val="28"/>
          <w:lang w:val="kk-KZ"/>
        </w:rPr>
        <w:t xml:space="preserve"> жоспары</w:t>
      </w:r>
    </w:p>
    <w:p w:rsidR="00F46BE2" w:rsidRPr="005B46AE" w:rsidRDefault="00F46BE2" w:rsidP="005B46AE">
      <w:pPr>
        <w:spacing w:after="0" w:line="264" w:lineRule="auto"/>
        <w:ind w:firstLine="709"/>
        <w:jc w:val="both"/>
        <w:rPr>
          <w:rFonts w:ascii="Times New Roman" w:hAnsi="Times New Roman"/>
          <w:sz w:val="28"/>
          <w:szCs w:val="28"/>
          <w:lang w:val="kk-KZ"/>
        </w:rPr>
      </w:pPr>
    </w:p>
    <w:p w:rsidR="00F46BE2" w:rsidRPr="005B46AE" w:rsidRDefault="00F46BE2" w:rsidP="005B46AE">
      <w:pPr>
        <w:numPr>
          <w:ilvl w:val="0"/>
          <w:numId w:val="15"/>
        </w:numPr>
        <w:spacing w:after="0" w:line="240" w:lineRule="auto"/>
        <w:jc w:val="both"/>
        <w:rPr>
          <w:rFonts w:ascii="Times New Roman" w:hAnsi="Times New Roman" w:cs="Times New Roman"/>
          <w:sz w:val="28"/>
          <w:szCs w:val="28"/>
          <w:lang w:val="kk-KZ"/>
        </w:rPr>
      </w:pPr>
      <w:r w:rsidRPr="005B46AE">
        <w:rPr>
          <w:rFonts w:ascii="Times New Roman" w:hAnsi="Times New Roman" w:cs="Times New Roman"/>
          <w:sz w:val="28"/>
          <w:szCs w:val="28"/>
          <w:lang w:val="kk-KZ"/>
        </w:rPr>
        <w:t>Қорытудың нысаны мен мақсаттары.</w:t>
      </w:r>
    </w:p>
    <w:p w:rsidR="00F46BE2" w:rsidRPr="005B46AE" w:rsidRDefault="00F46BE2" w:rsidP="005B46AE">
      <w:pPr>
        <w:numPr>
          <w:ilvl w:val="0"/>
          <w:numId w:val="15"/>
        </w:numPr>
        <w:spacing w:after="0" w:line="240" w:lineRule="auto"/>
        <w:jc w:val="both"/>
        <w:rPr>
          <w:rFonts w:ascii="Times New Roman" w:hAnsi="Times New Roman" w:cs="Times New Roman"/>
          <w:sz w:val="28"/>
          <w:szCs w:val="28"/>
          <w:lang w:val="kk-KZ"/>
        </w:rPr>
      </w:pPr>
      <w:r w:rsidRPr="005B46AE">
        <w:rPr>
          <w:rFonts w:ascii="Times New Roman" w:hAnsi="Times New Roman" w:cs="Times New Roman"/>
          <w:sz w:val="28"/>
          <w:szCs w:val="28"/>
          <w:lang w:val="kk-KZ"/>
        </w:rPr>
        <w:t>Нормативтік құқықтық база.</w:t>
      </w:r>
    </w:p>
    <w:p w:rsidR="00F46BE2" w:rsidRPr="005B46AE" w:rsidRDefault="00F46BE2" w:rsidP="005B46AE">
      <w:pPr>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Қазақстанның қылмыстық заңнамасы бойынша ж</w:t>
      </w:r>
      <w:r w:rsidRPr="005B46AE">
        <w:rPr>
          <w:rFonts w:ascii="Times New Roman" w:hAnsi="Times New Roman"/>
          <w:sz w:val="28"/>
          <w:szCs w:val="28"/>
          <w:lang w:val="kk-KZ"/>
        </w:rPr>
        <w:t>алған кәсіпкерлік</w:t>
      </w:r>
      <w:r>
        <w:rPr>
          <w:rFonts w:ascii="Times New Roman" w:hAnsi="Times New Roman"/>
          <w:sz w:val="28"/>
          <w:szCs w:val="28"/>
          <w:lang w:val="kk-KZ"/>
        </w:rPr>
        <w:t xml:space="preserve">тің түсінігі мен түрі. </w:t>
      </w:r>
    </w:p>
    <w:p w:rsidR="00F46BE2" w:rsidRPr="005B46AE" w:rsidRDefault="00F46BE2" w:rsidP="005B46AE">
      <w:pPr>
        <w:numPr>
          <w:ilvl w:val="0"/>
          <w:numId w:val="15"/>
        </w:num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Істерді бірінші сатыдағы соттардың қарау практикасы.</w:t>
      </w:r>
    </w:p>
    <w:p w:rsidR="00F46BE2" w:rsidRPr="005B46AE" w:rsidRDefault="00F46BE2" w:rsidP="005B46AE">
      <w:pPr>
        <w:spacing w:after="0" w:line="240" w:lineRule="auto"/>
        <w:ind w:left="142"/>
        <w:jc w:val="both"/>
        <w:rPr>
          <w:rFonts w:ascii="Times New Roman" w:hAnsi="Times New Roman" w:cs="Times New Roman"/>
          <w:sz w:val="28"/>
          <w:szCs w:val="28"/>
          <w:lang w:val="kk-KZ"/>
        </w:rPr>
      </w:pPr>
      <w:r>
        <w:rPr>
          <w:rFonts w:ascii="Times New Roman" w:hAnsi="Times New Roman"/>
          <w:sz w:val="28"/>
          <w:szCs w:val="28"/>
          <w:lang w:val="kk-KZ"/>
        </w:rPr>
        <w:t xml:space="preserve">1) </w:t>
      </w:r>
      <w:r>
        <w:rPr>
          <w:rFonts w:ascii="Times New Roman" w:hAnsi="Times New Roman" w:cs="Times New Roman"/>
          <w:sz w:val="28"/>
          <w:szCs w:val="28"/>
          <w:lang w:val="kk-KZ"/>
        </w:rPr>
        <w:t xml:space="preserve"> Ж</w:t>
      </w:r>
      <w:r w:rsidRPr="005B46AE">
        <w:rPr>
          <w:rFonts w:ascii="Times New Roman" w:hAnsi="Times New Roman"/>
          <w:sz w:val="28"/>
          <w:szCs w:val="28"/>
          <w:lang w:val="kk-KZ"/>
        </w:rPr>
        <w:t>алған кәсіпкерлік</w:t>
      </w:r>
      <w:r>
        <w:rPr>
          <w:rFonts w:ascii="Times New Roman" w:hAnsi="Times New Roman"/>
          <w:sz w:val="28"/>
          <w:szCs w:val="28"/>
          <w:lang w:val="kk-KZ"/>
        </w:rPr>
        <w:t xml:space="preserve">тің </w:t>
      </w:r>
      <w:r>
        <w:rPr>
          <w:rFonts w:ascii="Times New Roman" w:hAnsi="Times New Roman" w:cs="Times New Roman"/>
          <w:sz w:val="28"/>
          <w:szCs w:val="28"/>
          <w:lang w:val="kk-KZ"/>
        </w:rPr>
        <w:t>о</w:t>
      </w:r>
      <w:r w:rsidRPr="001F2F30">
        <w:rPr>
          <w:rFonts w:ascii="Times New Roman" w:hAnsi="Times New Roman" w:cs="Times New Roman"/>
          <w:sz w:val="28"/>
          <w:szCs w:val="28"/>
          <w:lang w:val="kk-KZ"/>
        </w:rPr>
        <w:t>бъектив</w:t>
      </w:r>
      <w:r>
        <w:rPr>
          <w:rFonts w:ascii="Times New Roman" w:hAnsi="Times New Roman" w:cs="Times New Roman"/>
          <w:sz w:val="28"/>
          <w:szCs w:val="28"/>
          <w:lang w:val="kk-KZ"/>
        </w:rPr>
        <w:t>ті және</w:t>
      </w:r>
      <w:r w:rsidRPr="001F2F30">
        <w:rPr>
          <w:rFonts w:ascii="Times New Roman" w:hAnsi="Times New Roman" w:cs="Times New Roman"/>
          <w:sz w:val="28"/>
          <w:szCs w:val="28"/>
          <w:lang w:val="kk-KZ"/>
        </w:rPr>
        <w:t xml:space="preserve"> субъектив</w:t>
      </w:r>
      <w:r>
        <w:rPr>
          <w:rFonts w:ascii="Times New Roman" w:hAnsi="Times New Roman" w:cs="Times New Roman"/>
          <w:sz w:val="28"/>
          <w:szCs w:val="28"/>
          <w:lang w:val="kk-KZ"/>
        </w:rPr>
        <w:t>ті белгілері.</w:t>
      </w:r>
      <w:r w:rsidRPr="001F2F30">
        <w:rPr>
          <w:rFonts w:ascii="Times New Roman" w:hAnsi="Times New Roman" w:cs="Times New Roman"/>
          <w:sz w:val="28"/>
          <w:szCs w:val="28"/>
          <w:lang w:val="kk-KZ"/>
        </w:rPr>
        <w:t xml:space="preserve">   </w:t>
      </w:r>
    </w:p>
    <w:p w:rsidR="00F46BE2" w:rsidRDefault="00F46BE2" w:rsidP="000D201A">
      <w:pPr>
        <w:spacing w:after="0" w:line="264"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D201A">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 Ж</w:t>
      </w:r>
      <w:r w:rsidRPr="005B46AE">
        <w:rPr>
          <w:rFonts w:ascii="Times New Roman" w:hAnsi="Times New Roman"/>
          <w:sz w:val="28"/>
          <w:szCs w:val="28"/>
          <w:lang w:val="kk-KZ"/>
        </w:rPr>
        <w:t>алған кәсіпкерлік</w:t>
      </w:r>
      <w:r>
        <w:rPr>
          <w:rFonts w:ascii="Times New Roman" w:hAnsi="Times New Roman"/>
          <w:sz w:val="28"/>
          <w:szCs w:val="28"/>
          <w:lang w:val="kk-KZ"/>
        </w:rPr>
        <w:t>ті жіктеудің ерекшелігі.</w:t>
      </w:r>
    </w:p>
    <w:p w:rsidR="00F46BE2" w:rsidRDefault="00F46BE2" w:rsidP="005A3A1B">
      <w:pPr>
        <w:spacing w:after="0" w:line="264"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Ж</w:t>
      </w:r>
      <w:r w:rsidRPr="005B46AE">
        <w:rPr>
          <w:rFonts w:ascii="Times New Roman" w:hAnsi="Times New Roman"/>
          <w:sz w:val="28"/>
          <w:szCs w:val="28"/>
          <w:lang w:val="kk-KZ"/>
        </w:rPr>
        <w:t>алған кәсіпкерлік</w:t>
      </w:r>
      <w:r>
        <w:rPr>
          <w:rFonts w:ascii="Times New Roman" w:hAnsi="Times New Roman"/>
          <w:sz w:val="28"/>
          <w:szCs w:val="28"/>
          <w:lang w:val="kk-KZ"/>
        </w:rPr>
        <w:t>тің оған с</w:t>
      </w:r>
      <w:r>
        <w:rPr>
          <w:rFonts w:ascii="Times New Roman" w:hAnsi="Times New Roman" w:cs="Times New Roman"/>
          <w:sz w:val="28"/>
          <w:szCs w:val="28"/>
          <w:lang w:val="kk-KZ"/>
        </w:rPr>
        <w:t xml:space="preserve">абақтас және ілеспелі </w:t>
      </w:r>
      <w:r>
        <w:rPr>
          <w:rFonts w:ascii="Times New Roman" w:hAnsi="Times New Roman"/>
          <w:sz w:val="28"/>
          <w:szCs w:val="28"/>
          <w:lang w:val="kk-KZ"/>
        </w:rPr>
        <w:t>қылмыс құрамының арақатынасы (практикадан үлгілер)</w:t>
      </w:r>
      <w:r w:rsidRPr="005A3A1B">
        <w:rPr>
          <w:rFonts w:ascii="Times New Roman" w:hAnsi="Times New Roman" w:cs="Times New Roman"/>
          <w:sz w:val="28"/>
          <w:szCs w:val="28"/>
          <w:lang w:val="kk-KZ"/>
        </w:rPr>
        <w:t>.</w:t>
      </w:r>
    </w:p>
    <w:p w:rsidR="00F46BE2" w:rsidRDefault="00F46BE2" w:rsidP="005A3A1B">
      <w:pPr>
        <w:spacing w:after="0" w:line="264" w:lineRule="auto"/>
        <w:jc w:val="both"/>
        <w:rPr>
          <w:rFonts w:ascii="Times New Roman" w:hAnsi="Times New Roman"/>
          <w:sz w:val="28"/>
          <w:szCs w:val="28"/>
          <w:lang w:val="kk-KZ"/>
        </w:rPr>
      </w:pPr>
      <w:r>
        <w:rPr>
          <w:rFonts w:ascii="Times New Roman" w:hAnsi="Times New Roman" w:cs="Times New Roman"/>
          <w:sz w:val="28"/>
          <w:szCs w:val="28"/>
          <w:lang w:val="kk-KZ"/>
        </w:rPr>
        <w:t xml:space="preserve">  5. </w:t>
      </w:r>
      <w:r>
        <w:rPr>
          <w:rFonts w:ascii="Times New Roman" w:hAnsi="Times New Roman"/>
          <w:sz w:val="28"/>
          <w:szCs w:val="28"/>
          <w:lang w:val="kk-KZ"/>
        </w:rPr>
        <w:t xml:space="preserve">Апелляциялық және кассациялық сатылардың </w:t>
      </w:r>
      <w:r>
        <w:rPr>
          <w:rFonts w:ascii="Times New Roman" w:hAnsi="Times New Roman" w:cs="Times New Roman"/>
          <w:sz w:val="28"/>
          <w:szCs w:val="28"/>
          <w:lang w:val="kk-KZ"/>
        </w:rPr>
        <w:t>ж</w:t>
      </w:r>
      <w:r w:rsidRPr="005B46AE">
        <w:rPr>
          <w:rFonts w:ascii="Times New Roman" w:hAnsi="Times New Roman"/>
          <w:sz w:val="28"/>
          <w:szCs w:val="28"/>
          <w:lang w:val="kk-KZ"/>
        </w:rPr>
        <w:t>алған кәсіпкерлік</w:t>
      </w:r>
      <w:r>
        <w:rPr>
          <w:rFonts w:ascii="Times New Roman" w:hAnsi="Times New Roman"/>
          <w:sz w:val="28"/>
          <w:szCs w:val="28"/>
          <w:lang w:val="kk-KZ"/>
        </w:rPr>
        <w:t xml:space="preserve"> туралы істерді қарау сот практикасының талдауы, үкімдердің күшін жою және өзгертудің себептері, үлгілер, шешімді қабылдау негіздемесі.</w:t>
      </w:r>
    </w:p>
    <w:p w:rsidR="00F46BE2" w:rsidRDefault="00F46BE2" w:rsidP="005A3A1B">
      <w:pPr>
        <w:spacing w:after="0" w:line="264" w:lineRule="auto"/>
        <w:jc w:val="both"/>
        <w:rPr>
          <w:rFonts w:ascii="Times New Roman" w:hAnsi="Times New Roman"/>
          <w:sz w:val="28"/>
          <w:szCs w:val="28"/>
          <w:lang w:val="kk-KZ"/>
        </w:rPr>
      </w:pPr>
      <w:r>
        <w:rPr>
          <w:rFonts w:ascii="Times New Roman" w:hAnsi="Times New Roman"/>
          <w:sz w:val="28"/>
          <w:szCs w:val="28"/>
          <w:lang w:val="kk-KZ"/>
        </w:rPr>
        <w:t xml:space="preserve">  6. Қадағалау сатысының </w:t>
      </w:r>
      <w:r>
        <w:rPr>
          <w:rFonts w:ascii="Times New Roman" w:hAnsi="Times New Roman" w:cs="Times New Roman"/>
          <w:sz w:val="28"/>
          <w:szCs w:val="28"/>
          <w:lang w:val="kk-KZ"/>
        </w:rPr>
        <w:t>ж</w:t>
      </w:r>
      <w:r w:rsidRPr="005B46AE">
        <w:rPr>
          <w:rFonts w:ascii="Times New Roman" w:hAnsi="Times New Roman"/>
          <w:sz w:val="28"/>
          <w:szCs w:val="28"/>
          <w:lang w:val="kk-KZ"/>
        </w:rPr>
        <w:t>алған кәсіпкерлік</w:t>
      </w:r>
      <w:r>
        <w:rPr>
          <w:rFonts w:ascii="Times New Roman" w:hAnsi="Times New Roman"/>
          <w:sz w:val="28"/>
          <w:szCs w:val="28"/>
          <w:lang w:val="kk-KZ"/>
        </w:rPr>
        <w:t xml:space="preserve"> туралы істерді қарау сот практикасының талдауы, үкімдердің күшін жою және өзгертудің себептері, үлгілер, шешімді қабылдау негіздемесі.</w:t>
      </w:r>
    </w:p>
    <w:p w:rsidR="00F46BE2" w:rsidRDefault="00F46BE2" w:rsidP="005A3A1B">
      <w:pPr>
        <w:spacing w:after="0" w:line="264" w:lineRule="auto"/>
        <w:jc w:val="both"/>
        <w:rPr>
          <w:rFonts w:ascii="Times New Roman" w:hAnsi="Times New Roman"/>
          <w:sz w:val="28"/>
          <w:szCs w:val="28"/>
          <w:lang w:val="kk-KZ"/>
        </w:rPr>
      </w:pPr>
      <w:r>
        <w:rPr>
          <w:rFonts w:ascii="Times New Roman" w:hAnsi="Times New Roman"/>
          <w:sz w:val="28"/>
          <w:szCs w:val="28"/>
          <w:lang w:val="kk-KZ"/>
        </w:rPr>
        <w:t>7. Нақты үлгілер көрсетілген, ж</w:t>
      </w:r>
      <w:r w:rsidRPr="005B46AE">
        <w:rPr>
          <w:rFonts w:ascii="Times New Roman" w:hAnsi="Times New Roman"/>
          <w:sz w:val="28"/>
          <w:szCs w:val="28"/>
          <w:lang w:val="kk-KZ"/>
        </w:rPr>
        <w:t>алған кәсіпкерлік</w:t>
      </w:r>
      <w:r>
        <w:rPr>
          <w:rFonts w:ascii="Times New Roman" w:hAnsi="Times New Roman"/>
          <w:sz w:val="28"/>
          <w:szCs w:val="28"/>
          <w:lang w:val="kk-KZ"/>
        </w:rPr>
        <w:t xml:space="preserve"> туралы қылмыстық істерді қарауға байланысты, проблемалық сұрақтар.</w:t>
      </w:r>
    </w:p>
    <w:p w:rsidR="00F46BE2" w:rsidRDefault="00F46BE2" w:rsidP="005A3A1B">
      <w:pPr>
        <w:spacing w:after="0" w:line="264" w:lineRule="auto"/>
        <w:jc w:val="both"/>
        <w:rPr>
          <w:rFonts w:ascii="Times New Roman" w:hAnsi="Times New Roman" w:cs="Times New Roman"/>
          <w:sz w:val="28"/>
          <w:szCs w:val="28"/>
          <w:lang w:val="kk-KZ"/>
        </w:rPr>
      </w:pPr>
      <w:r>
        <w:rPr>
          <w:rFonts w:ascii="Times New Roman" w:hAnsi="Times New Roman"/>
          <w:sz w:val="28"/>
          <w:szCs w:val="28"/>
          <w:lang w:val="kk-KZ"/>
        </w:rPr>
        <w:t xml:space="preserve">  8.  </w:t>
      </w:r>
      <w:r>
        <w:rPr>
          <w:rFonts w:ascii="Times New Roman" w:hAnsi="Times New Roman" w:cs="Times New Roman"/>
          <w:sz w:val="28"/>
          <w:szCs w:val="28"/>
          <w:lang w:val="kk-KZ"/>
        </w:rPr>
        <w:t>Ж</w:t>
      </w:r>
      <w:r w:rsidRPr="005B46AE">
        <w:rPr>
          <w:rFonts w:ascii="Times New Roman" w:hAnsi="Times New Roman"/>
          <w:sz w:val="28"/>
          <w:szCs w:val="28"/>
          <w:lang w:val="kk-KZ"/>
        </w:rPr>
        <w:t>алған кәсіпкерлік</w:t>
      </w:r>
      <w:r>
        <w:rPr>
          <w:rFonts w:ascii="Times New Roman" w:hAnsi="Times New Roman"/>
          <w:sz w:val="28"/>
          <w:szCs w:val="28"/>
          <w:lang w:val="kk-KZ"/>
        </w:rPr>
        <w:t xml:space="preserve"> туралы қылмыстық заңнаманы жетілдіру бойынша түйіндер мен ұсыныстар.</w:t>
      </w:r>
    </w:p>
    <w:p w:rsidR="00F46BE2" w:rsidRDefault="00F46BE2" w:rsidP="00C40FC2">
      <w:pPr>
        <w:spacing w:after="0" w:line="264" w:lineRule="auto"/>
        <w:ind w:firstLine="709"/>
        <w:jc w:val="both"/>
        <w:rPr>
          <w:rFonts w:ascii="Times New Roman" w:hAnsi="Times New Roman" w:cs="Times New Roman"/>
          <w:sz w:val="28"/>
          <w:szCs w:val="28"/>
          <w:lang w:val="kk-KZ"/>
        </w:rPr>
      </w:pPr>
    </w:p>
    <w:p w:rsidR="00F46BE2" w:rsidRPr="00AD5DE2" w:rsidRDefault="00F46BE2" w:rsidP="00C757D9">
      <w:pPr>
        <w:spacing w:after="0" w:line="264" w:lineRule="auto"/>
        <w:ind w:firstLine="709"/>
        <w:jc w:val="center"/>
        <w:rPr>
          <w:rFonts w:ascii="Times New Roman" w:hAnsi="Times New Roman" w:cs="Times New Roman"/>
          <w:b/>
          <w:sz w:val="28"/>
          <w:szCs w:val="28"/>
          <w:lang w:val="kk-KZ"/>
        </w:rPr>
      </w:pPr>
      <w:r w:rsidRPr="00AD5DE2">
        <w:rPr>
          <w:rFonts w:ascii="Times New Roman" w:hAnsi="Times New Roman" w:cs="Times New Roman"/>
          <w:b/>
          <w:sz w:val="28"/>
          <w:szCs w:val="28"/>
          <w:lang w:val="kk-KZ"/>
        </w:rPr>
        <w:t>1. Қорытудың нысаны мен мақсаттары.</w:t>
      </w:r>
    </w:p>
    <w:p w:rsidR="00F46BE2" w:rsidRDefault="00F46BE2" w:rsidP="00AD5DE2">
      <w:pPr>
        <w:ind w:firstLine="709"/>
        <w:jc w:val="both"/>
        <w:rPr>
          <w:rFonts w:ascii="Times New Roman" w:hAnsi="Times New Roman" w:cs="Times New Roman"/>
          <w:sz w:val="28"/>
          <w:szCs w:val="28"/>
          <w:lang w:val="kk-KZ"/>
        </w:rPr>
      </w:pPr>
    </w:p>
    <w:p w:rsidR="00F46BE2" w:rsidRDefault="00F46BE2" w:rsidP="00AD5DE2">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 қ</w:t>
      </w:r>
      <w:r w:rsidRPr="00AD5DE2">
        <w:rPr>
          <w:rFonts w:ascii="Times New Roman" w:hAnsi="Times New Roman" w:cs="Times New Roman"/>
          <w:sz w:val="28"/>
          <w:szCs w:val="28"/>
          <w:lang w:val="kk-KZ"/>
        </w:rPr>
        <w:t xml:space="preserve">орытудың </w:t>
      </w:r>
      <w:r>
        <w:rPr>
          <w:rFonts w:ascii="Times New Roman" w:hAnsi="Times New Roman" w:cs="Times New Roman"/>
          <w:sz w:val="28"/>
          <w:szCs w:val="28"/>
          <w:lang w:val="kk-KZ"/>
        </w:rPr>
        <w:t>мақсаты</w:t>
      </w:r>
      <w:r w:rsidRPr="00AD5DE2">
        <w:rPr>
          <w:rFonts w:ascii="Times New Roman" w:hAnsi="Times New Roman" w:cs="Times New Roman"/>
          <w:sz w:val="28"/>
          <w:szCs w:val="28"/>
          <w:lang w:val="kk-KZ"/>
        </w:rPr>
        <w:t xml:space="preserve"> </w:t>
      </w:r>
      <w:r>
        <w:rPr>
          <w:rFonts w:ascii="Times New Roman" w:hAnsi="Times New Roman" w:cs="Times New Roman"/>
          <w:sz w:val="28"/>
          <w:szCs w:val="28"/>
          <w:lang w:val="kk-KZ"/>
        </w:rPr>
        <w:t>көрсетілген</w:t>
      </w:r>
      <w:r w:rsidRPr="00AD5DE2">
        <w:rPr>
          <w:rFonts w:ascii="Times New Roman" w:hAnsi="Times New Roman" w:cs="Times New Roman"/>
          <w:sz w:val="28"/>
          <w:szCs w:val="28"/>
          <w:lang w:val="kk-KZ"/>
        </w:rPr>
        <w:t xml:space="preserve"> санаттағы</w:t>
      </w:r>
      <w:r w:rsidRPr="00AD5DE2">
        <w:rPr>
          <w:rFonts w:ascii="Times New Roman" w:hAnsi="Times New Roman"/>
          <w:sz w:val="28"/>
          <w:szCs w:val="28"/>
          <w:lang w:val="kk-KZ"/>
        </w:rPr>
        <w:t xml:space="preserve"> </w:t>
      </w:r>
      <w:r w:rsidRPr="00B00BB7">
        <w:rPr>
          <w:rFonts w:ascii="Times New Roman" w:hAnsi="Times New Roman"/>
          <w:sz w:val="28"/>
          <w:szCs w:val="28"/>
          <w:lang w:val="kk-KZ"/>
        </w:rPr>
        <w:t>қылмыстық</w:t>
      </w:r>
      <w:r>
        <w:rPr>
          <w:rFonts w:ascii="Times New Roman" w:hAnsi="Times New Roman"/>
          <w:sz w:val="28"/>
          <w:szCs w:val="28"/>
          <w:lang w:val="kk-KZ"/>
        </w:rPr>
        <w:t xml:space="preserve"> істер бойынша сот төрелігін іске асырудың жағдайын</w:t>
      </w:r>
      <w:r w:rsidRPr="006377D1">
        <w:rPr>
          <w:rFonts w:ascii="Times New Roman" w:hAnsi="Times New Roman"/>
          <w:sz w:val="28"/>
          <w:szCs w:val="28"/>
          <w:lang w:val="kk-KZ"/>
        </w:rPr>
        <w:t xml:space="preserve"> </w:t>
      </w:r>
      <w:r>
        <w:rPr>
          <w:rFonts w:ascii="Times New Roman" w:hAnsi="Times New Roman"/>
          <w:sz w:val="28"/>
          <w:szCs w:val="28"/>
          <w:lang w:val="kk-KZ"/>
        </w:rPr>
        <w:t xml:space="preserve">анықтау, материалдық және процестік заңдар нормаларын қолдану кезінде соттар жіберген, қателерге талдау жасау, проблемалық сұрақтарды шешу және бірыңғай сот практикасын қалыптастыру. </w:t>
      </w:r>
    </w:p>
    <w:p w:rsidR="00F46BE2" w:rsidRDefault="00F46BE2" w:rsidP="00C757D9">
      <w:pPr>
        <w:ind w:firstLine="708"/>
        <w:jc w:val="center"/>
        <w:rPr>
          <w:rFonts w:ascii="Times New Roman" w:hAnsi="Times New Roman" w:cs="Times New Roman"/>
          <w:b/>
          <w:sz w:val="28"/>
          <w:szCs w:val="28"/>
          <w:lang w:val="kk-KZ"/>
        </w:rPr>
      </w:pPr>
      <w:r w:rsidRPr="00AD5DE2">
        <w:rPr>
          <w:rFonts w:ascii="Times New Roman" w:hAnsi="Times New Roman" w:cs="Times New Roman"/>
          <w:b/>
          <w:sz w:val="28"/>
          <w:szCs w:val="28"/>
          <w:lang w:val="kk-KZ"/>
        </w:rPr>
        <w:t>2. Нормативтік құқықтық база.</w:t>
      </w:r>
    </w:p>
    <w:p w:rsidR="00F46BE2" w:rsidRDefault="00F46BE2" w:rsidP="00AD5DE2">
      <w:pPr>
        <w:spacing w:after="0" w:line="240" w:lineRule="auto"/>
        <w:ind w:left="142" w:firstLine="566"/>
        <w:jc w:val="both"/>
        <w:rPr>
          <w:rFonts w:ascii="Times New Roman" w:hAnsi="Times New Roman" w:cs="Times New Roman"/>
          <w:b/>
          <w:sz w:val="28"/>
          <w:szCs w:val="28"/>
          <w:lang w:val="kk-KZ"/>
        </w:rPr>
      </w:pPr>
    </w:p>
    <w:p w:rsidR="00F46BE2" w:rsidRPr="00AD5DE2" w:rsidRDefault="00F46BE2" w:rsidP="004A5F0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Істердің талданып отырған санаты бойынша н</w:t>
      </w:r>
      <w:r w:rsidRPr="001F2F30">
        <w:rPr>
          <w:rFonts w:ascii="Times New Roman" w:hAnsi="Times New Roman" w:cs="Times New Roman"/>
          <w:sz w:val="28"/>
          <w:szCs w:val="28"/>
          <w:lang w:val="kk-KZ"/>
        </w:rPr>
        <w:t>ормативтік құқықтық база</w:t>
      </w:r>
      <w:r>
        <w:rPr>
          <w:rFonts w:ascii="Times New Roman" w:hAnsi="Times New Roman" w:cs="Times New Roman"/>
          <w:sz w:val="28"/>
          <w:szCs w:val="28"/>
          <w:lang w:val="kk-KZ"/>
        </w:rPr>
        <w:t>ға келесі құқықтық актілер енеді, оларға жататындар</w:t>
      </w:r>
      <w:r w:rsidRPr="00AD5DE2">
        <w:rPr>
          <w:rFonts w:ascii="Times New Roman" w:hAnsi="Times New Roman" w:cs="Times New Roman"/>
          <w:sz w:val="28"/>
          <w:szCs w:val="28"/>
          <w:lang w:val="kk-KZ"/>
        </w:rPr>
        <w:t>:</w:t>
      </w:r>
    </w:p>
    <w:p w:rsidR="00F46BE2" w:rsidRPr="00AD5DE2" w:rsidRDefault="00F46BE2" w:rsidP="00E60B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D5DE2">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Конституциясы</w:t>
      </w:r>
      <w:r w:rsidRPr="00AD5DE2">
        <w:rPr>
          <w:rFonts w:ascii="Times New Roman" w:hAnsi="Times New Roman" w:cs="Times New Roman"/>
          <w:sz w:val="28"/>
          <w:szCs w:val="28"/>
          <w:lang w:val="kk-KZ"/>
        </w:rPr>
        <w:t>;</w:t>
      </w:r>
    </w:p>
    <w:p w:rsidR="00F46BE2" w:rsidRPr="00AD5DE2" w:rsidRDefault="00F46BE2" w:rsidP="00E60B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D5DE2">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Қылмыстық кодексі (1997 жылғы 16 шілдедегі және 2014 жылғы 03 шілдедегі редакциядағы)</w:t>
      </w:r>
      <w:r w:rsidRPr="00AD5DE2">
        <w:rPr>
          <w:rFonts w:ascii="Times New Roman" w:hAnsi="Times New Roman" w:cs="Times New Roman"/>
          <w:sz w:val="28"/>
          <w:szCs w:val="28"/>
          <w:lang w:val="kk-KZ"/>
        </w:rPr>
        <w:t>;</w:t>
      </w:r>
    </w:p>
    <w:p w:rsidR="00F46BE2" w:rsidRPr="003A3582" w:rsidRDefault="00F46BE2" w:rsidP="003A358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D5DE2">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Қылмыстық-</w:t>
      </w:r>
      <w:r w:rsidRPr="00AD5DE2">
        <w:rPr>
          <w:rFonts w:ascii="Times New Roman" w:hAnsi="Times New Roman" w:cs="Times New Roman"/>
          <w:sz w:val="28"/>
          <w:szCs w:val="28"/>
          <w:lang w:val="kk-KZ"/>
        </w:rPr>
        <w:t xml:space="preserve">процестік </w:t>
      </w:r>
      <w:r>
        <w:rPr>
          <w:rFonts w:ascii="Times New Roman" w:hAnsi="Times New Roman" w:cs="Times New Roman"/>
          <w:sz w:val="28"/>
          <w:szCs w:val="28"/>
          <w:lang w:val="kk-KZ"/>
        </w:rPr>
        <w:t xml:space="preserve">кодексі (1997 жылғы 13 желтоқсандағы </w:t>
      </w:r>
      <w:r w:rsidRPr="003A3582">
        <w:rPr>
          <w:rFonts w:ascii="Times New Roman" w:hAnsi="Times New Roman" w:cs="Times New Roman"/>
          <w:sz w:val="28"/>
          <w:szCs w:val="28"/>
          <w:lang w:val="kk-KZ"/>
        </w:rPr>
        <w:t>және 2014 жылғы 04 шілдедегі редакциядағы);</w:t>
      </w:r>
    </w:p>
    <w:p w:rsidR="00F46BE2" w:rsidRPr="003A3582" w:rsidRDefault="00F46BE2" w:rsidP="003A3582">
      <w:pPr>
        <w:spacing w:after="0" w:line="240" w:lineRule="auto"/>
        <w:ind w:firstLine="709"/>
        <w:jc w:val="both"/>
        <w:rPr>
          <w:rFonts w:ascii="Times New Roman" w:hAnsi="Times New Roman" w:cs="Times New Roman"/>
          <w:sz w:val="28"/>
          <w:szCs w:val="28"/>
          <w:lang w:val="kk-KZ"/>
        </w:rPr>
      </w:pPr>
      <w:r w:rsidRPr="003A3582">
        <w:rPr>
          <w:rFonts w:ascii="Times New Roman" w:hAnsi="Times New Roman" w:cs="Times New Roman"/>
          <w:sz w:val="28"/>
          <w:szCs w:val="28"/>
          <w:lang w:val="kk-KZ"/>
        </w:rPr>
        <w:t xml:space="preserve">-Қазақстан Республикасының Азаматтық кодексі; </w:t>
      </w:r>
    </w:p>
    <w:p w:rsidR="00F46BE2" w:rsidRPr="003A3582" w:rsidRDefault="00F46BE2" w:rsidP="003A3582">
      <w:pPr>
        <w:pStyle w:val="Heading1"/>
        <w:spacing w:before="0" w:line="240" w:lineRule="auto"/>
        <w:ind w:firstLine="708"/>
        <w:jc w:val="both"/>
        <w:rPr>
          <w:rFonts w:ascii="Times New Roman" w:hAnsi="Times New Roman"/>
          <w:b w:val="0"/>
          <w:color w:val="auto"/>
          <w:lang w:val="kk-KZ"/>
        </w:rPr>
      </w:pPr>
      <w:r w:rsidRPr="003A3582">
        <w:rPr>
          <w:rFonts w:ascii="Times New Roman" w:hAnsi="Times New Roman"/>
          <w:b w:val="0"/>
          <w:color w:val="auto"/>
          <w:lang w:val="kk-KZ"/>
        </w:rPr>
        <w:t>- Қазақстан Республикасының «Салық және бюджетке төленетін басқа да міндетті төлемдер туралы» кодексі;</w:t>
      </w:r>
    </w:p>
    <w:p w:rsidR="00F46BE2" w:rsidRDefault="00F46BE2" w:rsidP="00DE3F60">
      <w:pPr>
        <w:pStyle w:val="Heading1"/>
        <w:spacing w:before="0" w:line="240" w:lineRule="auto"/>
        <w:ind w:firstLine="708"/>
        <w:jc w:val="both"/>
        <w:rPr>
          <w:rFonts w:ascii="Times New Roman" w:hAnsi="Times New Roman"/>
          <w:b w:val="0"/>
          <w:color w:val="auto"/>
          <w:lang w:val="kk-KZ"/>
        </w:rPr>
      </w:pPr>
      <w:r w:rsidRPr="003A3582">
        <w:rPr>
          <w:rFonts w:ascii="Times New Roman" w:hAnsi="Times New Roman"/>
          <w:b w:val="0"/>
          <w:color w:val="auto"/>
          <w:lang w:val="kk-KZ"/>
        </w:rPr>
        <w:t>- "Экономикалық қызмет саласындағы қылмыстарды саралаудың кейбір мәселелері туралы" Қазақстан Республикасы Жоғарғы Сотының 2004 жылғы 18 маусымдағы № 2 нормативтік қаулысы;</w:t>
      </w:r>
    </w:p>
    <w:p w:rsidR="00F46BE2" w:rsidRPr="00DE3F60" w:rsidRDefault="00F46BE2" w:rsidP="00DE3F60">
      <w:pPr>
        <w:pStyle w:val="Heading1"/>
        <w:spacing w:before="0" w:line="240" w:lineRule="auto"/>
        <w:ind w:firstLine="708"/>
        <w:jc w:val="both"/>
        <w:rPr>
          <w:rFonts w:ascii="Times New Roman" w:hAnsi="Times New Roman"/>
          <w:b w:val="0"/>
          <w:color w:val="auto"/>
          <w:lang w:val="kk-KZ"/>
        </w:rPr>
      </w:pPr>
      <w:r w:rsidRPr="00DE3F60">
        <w:rPr>
          <w:rFonts w:ascii="Times New Roman" w:hAnsi="Times New Roman"/>
          <w:b w:val="0"/>
          <w:color w:val="auto"/>
          <w:lang w:val="kk-KZ"/>
        </w:rPr>
        <w:t>- "Заңсыз жолмен алынған кiрiстердi заңдастыруға (жылыстатуға) және терроризмдi қаржыландыруға қарсы iс-қимыл туралы",  «Валюталық реттеу және валюталық бақылау туралы», «Бағалы қағаздар рыногы туралы», «Валюталық реттеу және валюталық бақылау туралы» Қазақстан Республикасының Заңдары мен экономикалық қызметті реттейті</w:t>
      </w:r>
      <w:r>
        <w:rPr>
          <w:rFonts w:ascii="Times New Roman" w:hAnsi="Times New Roman"/>
          <w:b w:val="0"/>
          <w:color w:val="auto"/>
          <w:lang w:val="kk-KZ"/>
        </w:rPr>
        <w:t>н, бірқатар заңнамалық актілер.</w:t>
      </w:r>
    </w:p>
    <w:p w:rsidR="00F46BE2" w:rsidRDefault="00F46BE2" w:rsidP="007C533A">
      <w:pPr>
        <w:spacing w:after="0" w:line="264" w:lineRule="auto"/>
        <w:ind w:firstLine="709"/>
        <w:jc w:val="both"/>
        <w:rPr>
          <w:rFonts w:ascii="Times New Roman" w:hAnsi="Times New Roman"/>
          <w:sz w:val="28"/>
          <w:szCs w:val="28"/>
          <w:lang w:val="kk-KZ"/>
        </w:rPr>
      </w:pPr>
      <w:r>
        <w:rPr>
          <w:rFonts w:ascii="Times New Roman" w:hAnsi="Times New Roman" w:cs="Times New Roman"/>
          <w:sz w:val="28"/>
          <w:szCs w:val="28"/>
          <w:lang w:val="kk-KZ"/>
        </w:rPr>
        <w:t>Ең алдымен</w:t>
      </w:r>
      <w:r w:rsidRPr="00DE3F60">
        <w:rPr>
          <w:rFonts w:ascii="Times New Roman" w:hAnsi="Times New Roman" w:cs="Times New Roman"/>
          <w:sz w:val="28"/>
          <w:szCs w:val="28"/>
          <w:lang w:val="kk-KZ"/>
        </w:rPr>
        <w:t xml:space="preserve">, </w:t>
      </w:r>
      <w:r w:rsidRPr="00DE3F60">
        <w:rPr>
          <w:rFonts w:ascii="Times New Roman" w:hAnsi="Times New Roman"/>
          <w:sz w:val="28"/>
          <w:szCs w:val="28"/>
          <w:lang w:val="kk-KZ"/>
        </w:rPr>
        <w:t>жалған кәсіпкерлік үшін</w:t>
      </w:r>
      <w:r>
        <w:rPr>
          <w:rFonts w:ascii="Times New Roman" w:hAnsi="Times New Roman"/>
          <w:sz w:val="28"/>
          <w:szCs w:val="28"/>
          <w:lang w:val="kk-KZ"/>
        </w:rPr>
        <w:t xml:space="preserve"> жауаптылықтың құқықтық негіздері ҚР ҚК-тің 215-бабымен реттеледі (2014 жылғы 03 шілдедегі).  </w:t>
      </w:r>
    </w:p>
    <w:p w:rsidR="00F46BE2" w:rsidRPr="00DE3F60" w:rsidRDefault="00F46BE2" w:rsidP="007C533A">
      <w:pPr>
        <w:spacing w:after="0" w:line="264" w:lineRule="auto"/>
        <w:ind w:firstLine="709"/>
        <w:jc w:val="both"/>
        <w:rPr>
          <w:rFonts w:ascii="Times New Roman" w:hAnsi="Times New Roman" w:cs="Times New Roman"/>
          <w:sz w:val="28"/>
          <w:szCs w:val="28"/>
          <w:lang w:val="kk-KZ"/>
        </w:rPr>
      </w:pPr>
    </w:p>
    <w:p w:rsidR="00F46BE2" w:rsidRDefault="00F46BE2" w:rsidP="00414B1F">
      <w:pPr>
        <w:numPr>
          <w:ilvl w:val="0"/>
          <w:numId w:val="14"/>
        </w:numPr>
        <w:spacing w:after="0" w:line="264" w:lineRule="auto"/>
        <w:ind w:left="0" w:firstLine="709"/>
        <w:jc w:val="both"/>
        <w:rPr>
          <w:rFonts w:ascii="Times New Roman" w:hAnsi="Times New Roman" w:cs="Times New Roman"/>
          <w:bCs/>
          <w:sz w:val="28"/>
          <w:szCs w:val="28"/>
          <w:lang w:val="kk-KZ"/>
        </w:rPr>
      </w:pPr>
      <w:r w:rsidRPr="00DE3F60">
        <w:rPr>
          <w:rFonts w:ascii="Times New Roman" w:hAnsi="Times New Roman" w:cs="Times New Roman"/>
          <w:b/>
          <w:bCs/>
          <w:sz w:val="28"/>
          <w:szCs w:val="28"/>
          <w:lang w:val="kk-KZ"/>
        </w:rPr>
        <w:t>Қазақстандық қылмыстық заңнама бойынша жалған кәсіпкерліктің түсінігі мен түрлері</w:t>
      </w:r>
    </w:p>
    <w:p w:rsidR="00F46BE2" w:rsidRDefault="00F46BE2" w:rsidP="009E2DC1">
      <w:pPr>
        <w:spacing w:after="0" w:line="264" w:lineRule="auto"/>
        <w:ind w:firstLine="708"/>
        <w:jc w:val="both"/>
        <w:rPr>
          <w:rFonts w:ascii="Times New Roman" w:hAnsi="Times New Roman" w:cs="Times New Roman"/>
          <w:sz w:val="28"/>
          <w:szCs w:val="28"/>
          <w:lang w:val="kk-KZ"/>
        </w:rPr>
      </w:pPr>
      <w:r w:rsidRPr="00DE3F60">
        <w:rPr>
          <w:rFonts w:ascii="Times New Roman" w:hAnsi="Times New Roman" w:cs="Times New Roman"/>
          <w:bCs/>
          <w:sz w:val="28"/>
          <w:szCs w:val="28"/>
          <w:lang w:val="kk-KZ"/>
        </w:rPr>
        <w:t>Қолданыстағы қылмыстық заңнамаға сәйкес</w:t>
      </w:r>
      <w:r>
        <w:rPr>
          <w:rFonts w:ascii="Times New Roman" w:hAnsi="Times New Roman" w:cs="Times New Roman"/>
          <w:b/>
          <w:bCs/>
          <w:sz w:val="28"/>
          <w:szCs w:val="28"/>
          <w:lang w:val="kk-KZ"/>
        </w:rPr>
        <w:t xml:space="preserve"> </w:t>
      </w:r>
      <w:r w:rsidRPr="009E2DC1">
        <w:rPr>
          <w:rFonts w:ascii="Times New Roman" w:hAnsi="Times New Roman" w:cs="Times New Roman"/>
          <w:sz w:val="28"/>
          <w:szCs w:val="28"/>
          <w:lang w:val="kk-KZ"/>
        </w:rPr>
        <w:t xml:space="preserve">кәсiпкерлiк қызметтi жүзеге асыру ниетiнсiз, кредиттерді заңсыз алу немесе салықтан босату немесе тыйым салынған қызметті жасыру немесе өзге де мүліктік пайда алу мақсатында немесе осындай әрекеттердің жасалуына жәрдемдесу мақсатында жеке кәсiпкерлiк субъектiсiн құру не басқа заңды тұлғалардың олардың шешiмдерiн айқындау құқығын беретiн акцияларын (қатысу үлестерiн, пайларын) иемдену, сол сияқты оларға басшылық ету, егер бұл іс-әрекеттер азаматқа, ұйымға немесе мемлекетке iрi залал келтiрсе, </w:t>
      </w:r>
      <w:r>
        <w:rPr>
          <w:rFonts w:ascii="Times New Roman" w:hAnsi="Times New Roman" w:cs="Times New Roman"/>
          <w:sz w:val="28"/>
          <w:szCs w:val="28"/>
          <w:lang w:val="kk-KZ"/>
        </w:rPr>
        <w:t xml:space="preserve">бұл </w:t>
      </w:r>
      <w:r w:rsidRPr="00DE3F60">
        <w:rPr>
          <w:rFonts w:ascii="Times New Roman" w:hAnsi="Times New Roman" w:cs="Times New Roman"/>
          <w:bCs/>
          <w:sz w:val="28"/>
          <w:szCs w:val="28"/>
          <w:lang w:val="kk-KZ"/>
        </w:rPr>
        <w:t>жалған кәсіпкерлік</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 деп танылады.</w:t>
      </w:r>
    </w:p>
    <w:p w:rsidR="00F46BE2" w:rsidRPr="009E2DC1" w:rsidRDefault="00F46BE2" w:rsidP="009E2DC1">
      <w:pPr>
        <w:spacing w:after="0" w:line="264"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Ж</w:t>
      </w:r>
      <w:r w:rsidRPr="00DE3F60">
        <w:rPr>
          <w:rFonts w:ascii="Times New Roman" w:hAnsi="Times New Roman" w:cs="Times New Roman"/>
          <w:bCs/>
          <w:sz w:val="28"/>
          <w:szCs w:val="28"/>
          <w:lang w:val="kk-KZ"/>
        </w:rPr>
        <w:t>алған кәсіпкерлік</w:t>
      </w:r>
      <w:r>
        <w:rPr>
          <w:rFonts w:ascii="Times New Roman" w:hAnsi="Times New Roman" w:cs="Times New Roman"/>
          <w:bCs/>
          <w:sz w:val="28"/>
          <w:szCs w:val="28"/>
          <w:lang w:val="kk-KZ"/>
        </w:rPr>
        <w:t xml:space="preserve">тің </w:t>
      </w:r>
      <w:r w:rsidRPr="009E2DC1">
        <w:rPr>
          <w:rFonts w:ascii="Times New Roman" w:hAnsi="Times New Roman" w:cs="Times New Roman"/>
          <w:color w:val="000000"/>
          <w:sz w:val="28"/>
          <w:szCs w:val="28"/>
          <w:lang w:val="kk-KZ"/>
        </w:rPr>
        <w:t>субъект</w:t>
      </w:r>
      <w:r>
        <w:rPr>
          <w:rFonts w:ascii="Times New Roman" w:hAnsi="Times New Roman" w:cs="Times New Roman"/>
          <w:color w:val="000000"/>
          <w:sz w:val="28"/>
          <w:szCs w:val="28"/>
          <w:lang w:val="kk-KZ"/>
        </w:rPr>
        <w:t xml:space="preserve">ісін жасау заңмен белгіленген тәртіпте заңды тұлғаны тіркеуді ресімдеу бойынша қасақана іс-қимылдарды жасау болып табылады.  Басқа заңды тұлғалардың </w:t>
      </w:r>
      <w:r>
        <w:rPr>
          <w:rFonts w:ascii="Times New Roman" w:hAnsi="Times New Roman" w:cs="Times New Roman"/>
          <w:sz w:val="28"/>
          <w:szCs w:val="28"/>
          <w:lang w:val="kk-KZ"/>
        </w:rPr>
        <w:t>акцияларын, қатысу үлестерiн, пайларын</w:t>
      </w:r>
      <w:r w:rsidRPr="009E2DC1">
        <w:rPr>
          <w:rFonts w:ascii="Times New Roman" w:hAnsi="Times New Roman" w:cs="Times New Roman"/>
          <w:sz w:val="28"/>
          <w:szCs w:val="28"/>
          <w:lang w:val="kk-KZ"/>
        </w:rPr>
        <w:t xml:space="preserve"> иемдену,</w:t>
      </w:r>
      <w:r>
        <w:rPr>
          <w:rFonts w:ascii="Times New Roman" w:hAnsi="Times New Roman" w:cs="Times New Roman"/>
          <w:color w:val="000000"/>
          <w:sz w:val="28"/>
          <w:szCs w:val="28"/>
          <w:lang w:val="kk-KZ"/>
        </w:rPr>
        <w:t xml:space="preserve"> мүліктегі меншік үлесін </w:t>
      </w:r>
      <w:r>
        <w:rPr>
          <w:rFonts w:ascii="Times New Roman" w:hAnsi="Times New Roman" w:cs="Times New Roman"/>
          <w:bCs/>
          <w:sz w:val="28"/>
          <w:szCs w:val="28"/>
          <w:lang w:val="kk-KZ"/>
        </w:rPr>
        <w:t>иемденіп алу деген мағына.</w:t>
      </w:r>
      <w:r w:rsidRPr="009E2DC1">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Сонымен бірге жеке кәсіпкерлік субъектісінің мердігерлерінде, немесе басқа заңды тұлғалардың акцияларын алушыларда, олар лицензия алған, мердігер құжаттарға сәйкес өзінің іс-әрекетін жүргізу тиеті болмауы тиіс. </w:t>
      </w:r>
    </w:p>
    <w:p w:rsidR="00F46BE2" w:rsidRPr="006947DD" w:rsidRDefault="00F46BE2" w:rsidP="00C757D9">
      <w:pPr>
        <w:spacing w:after="0" w:line="264" w:lineRule="auto"/>
        <w:ind w:firstLine="709"/>
        <w:jc w:val="both"/>
        <w:rPr>
          <w:rFonts w:ascii="Times New Roman" w:hAnsi="Times New Roman" w:cs="Times New Roman"/>
          <w:color w:val="000000"/>
          <w:sz w:val="28"/>
          <w:szCs w:val="28"/>
          <w:lang w:val="kk-KZ"/>
        </w:rPr>
      </w:pPr>
      <w:r>
        <w:rPr>
          <w:lang w:val="kk-KZ"/>
        </w:rPr>
        <w:t xml:space="preserve"> </w:t>
      </w:r>
      <w:bookmarkStart w:id="0" w:name="z824"/>
      <w:r>
        <w:rPr>
          <w:rFonts w:ascii="Times New Roman" w:hAnsi="Times New Roman" w:cs="Times New Roman"/>
          <w:color w:val="000000"/>
          <w:sz w:val="28"/>
          <w:szCs w:val="28"/>
          <w:lang w:val="kk-KZ"/>
        </w:rPr>
        <w:t xml:space="preserve">  </w:t>
      </w:r>
    </w:p>
    <w:p w:rsidR="00F46BE2" w:rsidRDefault="00F46BE2" w:rsidP="00C757D9">
      <w:pPr>
        <w:numPr>
          <w:ilvl w:val="0"/>
          <w:numId w:val="15"/>
        </w:numPr>
        <w:spacing w:after="0" w:line="264"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Бірінші сатыдағы соттардың істерді қарау практикасы</w:t>
      </w:r>
    </w:p>
    <w:p w:rsidR="00F46BE2" w:rsidRDefault="00F46BE2" w:rsidP="00425E91">
      <w:pPr>
        <w:spacing w:after="0" w:line="264" w:lineRule="auto"/>
        <w:ind w:left="142"/>
        <w:jc w:val="both"/>
        <w:rPr>
          <w:rFonts w:ascii="Times New Roman" w:hAnsi="Times New Roman" w:cs="Times New Roman"/>
          <w:color w:val="000000"/>
          <w:sz w:val="28"/>
          <w:szCs w:val="28"/>
          <w:lang w:val="kk-KZ"/>
        </w:rPr>
      </w:pPr>
    </w:p>
    <w:p w:rsidR="00F46BE2" w:rsidRPr="00425E91" w:rsidRDefault="00F46BE2" w:rsidP="00283A82">
      <w:pPr>
        <w:spacing w:after="0" w:line="264" w:lineRule="auto"/>
        <w:ind w:firstLine="50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Жалған кәсіпкерліктің </w:t>
      </w:r>
      <w:r>
        <w:rPr>
          <w:rFonts w:ascii="Times New Roman" w:hAnsi="Times New Roman" w:cs="Times New Roman"/>
          <w:sz w:val="28"/>
          <w:szCs w:val="28"/>
          <w:lang w:val="kk-KZ"/>
        </w:rPr>
        <w:t>о</w:t>
      </w:r>
      <w:r w:rsidRPr="00425E91">
        <w:rPr>
          <w:rFonts w:ascii="Times New Roman" w:hAnsi="Times New Roman" w:cs="Times New Roman"/>
          <w:sz w:val="28"/>
          <w:szCs w:val="28"/>
          <w:lang w:val="kk-KZ"/>
        </w:rPr>
        <w:t>бъектив</w:t>
      </w:r>
      <w:r>
        <w:rPr>
          <w:rFonts w:ascii="Times New Roman" w:hAnsi="Times New Roman" w:cs="Times New Roman"/>
          <w:sz w:val="28"/>
          <w:szCs w:val="28"/>
          <w:lang w:val="kk-KZ"/>
        </w:rPr>
        <w:t xml:space="preserve">ті белгілері жеке кәсіпкерлік субъектісін құру немесе кәсіпкерлік іс-әрекетті жүзеге асыру ниетісіз, басқа заңды тұлғалардан акциялар алу іс-әрекеттер болып табылады. </w:t>
      </w:r>
    </w:p>
    <w:p w:rsidR="00F46BE2" w:rsidRDefault="00F46BE2" w:rsidP="00467771">
      <w:pPr>
        <w:spacing w:after="0" w:line="264" w:lineRule="auto"/>
        <w:ind w:firstLine="50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Жалған кәсіпкерліктің </w:t>
      </w:r>
      <w:r>
        <w:rPr>
          <w:rFonts w:ascii="Times New Roman" w:hAnsi="Times New Roman" w:cs="Times New Roman"/>
          <w:sz w:val="28"/>
          <w:szCs w:val="28"/>
          <w:lang w:val="kk-KZ"/>
        </w:rPr>
        <w:t>су</w:t>
      </w:r>
      <w:r w:rsidRPr="00425E91">
        <w:rPr>
          <w:rFonts w:ascii="Times New Roman" w:hAnsi="Times New Roman" w:cs="Times New Roman"/>
          <w:sz w:val="28"/>
          <w:szCs w:val="28"/>
          <w:lang w:val="kk-KZ"/>
        </w:rPr>
        <w:t>бъектив</w:t>
      </w:r>
      <w:r>
        <w:rPr>
          <w:rFonts w:ascii="Times New Roman" w:hAnsi="Times New Roman" w:cs="Times New Roman"/>
          <w:sz w:val="28"/>
          <w:szCs w:val="28"/>
          <w:lang w:val="kk-KZ"/>
        </w:rPr>
        <w:t>ті белгілері субъектінің жоғарыда аталған іс-әрекеттері біздің пікіріміз бойынша қасақана сипатта көрінеді.</w:t>
      </w:r>
    </w:p>
    <w:p w:rsidR="00F46BE2" w:rsidRDefault="00F46BE2" w:rsidP="00467771">
      <w:pPr>
        <w:spacing w:after="0" w:line="264" w:lineRule="auto"/>
        <w:ind w:firstLine="502"/>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Осылайша, </w:t>
      </w:r>
      <w:r>
        <w:rPr>
          <w:rFonts w:ascii="Times New Roman" w:hAnsi="Times New Roman" w:cs="Times New Roman"/>
          <w:color w:val="000000"/>
          <w:sz w:val="28"/>
          <w:szCs w:val="28"/>
          <w:lang w:val="kk-KZ"/>
        </w:rPr>
        <w:t xml:space="preserve">жалған кәсіпкерлік несиелерді заңсыз алу, салықтардан босау, тыйым салынған іс-әрекетті жасыру немесе мүліктік пайда табу мақсатымен, тура қаскөйлікпен жасалатын іс-әрекеттерге жатады. </w:t>
      </w:r>
    </w:p>
    <w:p w:rsidR="00F46BE2" w:rsidRDefault="00F46BE2" w:rsidP="00765C4F">
      <w:pPr>
        <w:spacing w:after="0" w:line="264" w:lineRule="auto"/>
        <w:ind w:firstLine="50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Қылмыстың мақсаттары ҚР ҚК-тің 215-бабына жоғарыда келтірілген диспозицияда келтірілген егжей-тегжейлі баяндалған. </w:t>
      </w:r>
    </w:p>
    <w:p w:rsidR="00F46BE2" w:rsidRDefault="00F46BE2" w:rsidP="00D90D35">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ҚР ҚК-тің 215-бабының 2-бөлігі келесі саралаушы белгілерді қарастырады: бiрнеше рет; </w:t>
      </w:r>
      <w:r w:rsidRPr="00765C4F">
        <w:rPr>
          <w:rFonts w:ascii="Times New Roman" w:hAnsi="Times New Roman" w:cs="Times New Roman"/>
          <w:sz w:val="28"/>
          <w:szCs w:val="28"/>
          <w:lang w:val="kk-KZ"/>
        </w:rPr>
        <w:t>адамдар тобының алдын ала сөз байласуымен;</w:t>
      </w:r>
      <w:r w:rsidRPr="00765C4F">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Pr="00765C4F">
        <w:rPr>
          <w:rFonts w:ascii="Times New Roman" w:hAnsi="Times New Roman" w:cs="Times New Roman"/>
          <w:sz w:val="28"/>
          <w:szCs w:val="28"/>
          <w:lang w:val="kk-KZ"/>
        </w:rPr>
        <w:t xml:space="preserve">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дәл сол іс-әрекеттер, егер олар өзінің қызмет бабын пайдалануымен ұштасса; басқа жеке (заңды) тұлғаның келісімінсіз оның құжаттарын не жалған құжаттар пайдаланы</w:t>
      </w:r>
      <w:r>
        <w:rPr>
          <w:rFonts w:ascii="Times New Roman" w:hAnsi="Times New Roman" w:cs="Times New Roman"/>
          <w:sz w:val="28"/>
          <w:szCs w:val="28"/>
          <w:lang w:val="kk-KZ"/>
        </w:rPr>
        <w:t>п жасалған дәл сол іс-әрекеттер.</w:t>
      </w:r>
    </w:p>
    <w:p w:rsidR="00F46BE2" w:rsidRPr="00765C4F" w:rsidRDefault="00F46BE2" w:rsidP="00D90D35">
      <w:pPr>
        <w:spacing w:after="0" w:line="264"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ҚР ҚК-тің 215-бабының 3-бөлігі келесі саралаушы белгілерді қарастырады:</w:t>
      </w:r>
      <w:r w:rsidRPr="00765C4F">
        <w:rPr>
          <w:sz w:val="28"/>
          <w:szCs w:val="28"/>
          <w:lang w:val="kk-KZ"/>
        </w:rPr>
        <w:t xml:space="preserve"> о</w:t>
      </w:r>
      <w:r w:rsidRPr="00765C4F">
        <w:rPr>
          <w:rFonts w:ascii="Times New Roman" w:hAnsi="Times New Roman" w:cs="Times New Roman"/>
          <w:sz w:val="28"/>
          <w:szCs w:val="28"/>
          <w:lang w:val="kk-KZ"/>
        </w:rPr>
        <w:t>сы баптың бiрiншi немесе екiншi бөлiктерiнде көзделген, қылмыстық топ жасаған немесе аса ірі залал келтірген іс-әрекеттер.</w:t>
      </w:r>
    </w:p>
    <w:p w:rsidR="00F46BE2" w:rsidRDefault="00F46BE2" w:rsidP="00D90D35">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Сонымен бірге,  </w:t>
      </w:r>
      <w:r>
        <w:rPr>
          <w:rFonts w:ascii="Times New Roman" w:hAnsi="Times New Roman" w:cs="Times New Roman"/>
          <w:sz w:val="28"/>
          <w:szCs w:val="28"/>
          <w:lang w:val="kk-KZ"/>
        </w:rPr>
        <w:t>ҚР ҚК-тің 215-бабының 1-бөлігімен қарастырылған іс-әрекеттер онша сауыр емес, ал ҚР ҚК-тің 215-бабының 2-3-бөліктері бойынша іс-әрекеттер ауыр қылмыстарға жатады.</w:t>
      </w:r>
    </w:p>
    <w:p w:rsidR="00F46BE2" w:rsidRDefault="00F46BE2" w:rsidP="00D90D35">
      <w:pPr>
        <w:spacing w:after="0" w:line="264"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Облыс соттары 2015 жылы жалған кәсіпкерлік туралы 6 тұлғаға қатысты 3 қылмыстық істі қарады. Оның ішінде, 2 тұлғаға қатысты айыптау үкімін шығарумен 1 іс; 4 тұлғаға қатысты 2 іс </w:t>
      </w:r>
      <w:r w:rsidRPr="000D27A1">
        <w:rPr>
          <w:rFonts w:ascii="Times New Roman" w:hAnsi="Times New Roman" w:cs="Times New Roman"/>
          <w:sz w:val="28"/>
          <w:szCs w:val="28"/>
          <w:lang w:val="kk-KZ"/>
        </w:rPr>
        <w:t>алдын ала тыңдау</w:t>
      </w:r>
      <w:r>
        <w:rPr>
          <w:rFonts w:ascii="Times New Roman" w:hAnsi="Times New Roman" w:cs="Times New Roman"/>
          <w:sz w:val="28"/>
          <w:szCs w:val="28"/>
          <w:lang w:val="kk-KZ"/>
        </w:rPr>
        <w:t xml:space="preserve"> сатысынан</w:t>
      </w:r>
      <w:r>
        <w:rPr>
          <w:rFonts w:ascii="Times New Roman" w:hAnsi="Times New Roman" w:cs="Times New Roman"/>
          <w:color w:val="000000"/>
          <w:sz w:val="28"/>
          <w:szCs w:val="28"/>
          <w:lang w:val="kk-KZ"/>
        </w:rPr>
        <w:t xml:space="preserve"> прокурорға қайтарылған, соның ішінде  2 тұлғаға қатысты 1 іс тағайындалған басты сот талдауға кедергі келтіретін, қылмыстық-процестік заңның неғұрлым бұзушылықтарын жою үшін прокурорға қайтарылған және кінәні мойындау туралы мәмілені түріндегі процестік келісіммен келіп түскен 2 тұлғаға қатысты 1 іс жаңа процестік келісімді жасау мүмкіндігін ұсынып прокурорға қайтарылды. </w:t>
      </w:r>
    </w:p>
    <w:p w:rsidR="00F46BE2" w:rsidRDefault="00F46BE2" w:rsidP="00D90D35">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Осылайша СҚО қылмыстық істер жөніндегі мамандандырылған ауданаралық сотының 2015 жылғы 24 тамыздағы үкімімен ҚР ҚК-тің 192-бабы 2-бөлігі «б» тармағы бойынша оған тиесілі барлық мүлкі тәркіленіп 3 жылға бас бостандығынан айыруға, ҚР ҚК-тің 251-бабы 1-бөлігі бойынша оған тиесілі барлық мүлкі тәркіленіп 2 жыл бостандығын шектеуге</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ҚР ҚК-тің 192-бабы 2-бөлігі «б» тармағы бойынша оған тиесілі барлық мүлкі тәркіленіп 3 жылға бас бостандығынан шектеуге </w:t>
      </w:r>
      <w:r w:rsidRPr="00E43895">
        <w:rPr>
          <w:rFonts w:ascii="Times New Roman" w:hAnsi="Times New Roman" w:cs="Times New Roman"/>
          <w:sz w:val="28"/>
          <w:szCs w:val="28"/>
          <w:lang w:val="kk-KZ"/>
        </w:rPr>
        <w:t xml:space="preserve">С.Г.Гюлумян </w:t>
      </w:r>
      <w:r>
        <w:rPr>
          <w:rFonts w:ascii="Times New Roman" w:hAnsi="Times New Roman" w:cs="Times New Roman"/>
          <w:sz w:val="28"/>
          <w:szCs w:val="28"/>
          <w:lang w:val="kk-KZ"/>
        </w:rPr>
        <w:t>сотталған.</w:t>
      </w:r>
    </w:p>
    <w:p w:rsidR="00F46BE2" w:rsidRPr="002951EB" w:rsidRDefault="00F46BE2" w:rsidP="00D90D35">
      <w:pPr>
        <w:spacing w:after="0" w:line="264"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ҚР ҚК-тің 58-бабының 3-бөлігінің негізінде, түпкілікті жаза </w:t>
      </w:r>
      <w:r w:rsidRPr="00E43895">
        <w:rPr>
          <w:rFonts w:ascii="Times New Roman" w:hAnsi="Times New Roman" w:cs="Times New Roman"/>
          <w:sz w:val="28"/>
          <w:szCs w:val="28"/>
          <w:lang w:val="kk-KZ"/>
        </w:rPr>
        <w:t>С.Г.Гюлумян</w:t>
      </w:r>
      <w:r>
        <w:rPr>
          <w:rFonts w:ascii="Times New Roman" w:hAnsi="Times New Roman" w:cs="Times New Roman"/>
          <w:sz w:val="28"/>
          <w:szCs w:val="28"/>
          <w:lang w:val="kk-KZ"/>
        </w:rPr>
        <w:t>ға</w:t>
      </w:r>
      <w:r w:rsidRPr="00E4389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жазасын жалпы режимдегі түзету колониясында өтеумен ҚР ҚК-тің 55-бабын қолданып, барлық оған жеке өзіне тиесілі мүлікін тәркілеп бас бостандығынан 10 жылға айыру </w:t>
      </w:r>
      <w:r w:rsidRPr="00FA54BC">
        <w:rPr>
          <w:rFonts w:ascii="Times New Roman" w:hAnsi="Times New Roman" w:cs="Times New Roman"/>
          <w:sz w:val="28"/>
          <w:szCs w:val="28"/>
          <w:lang w:val="kk-KZ"/>
        </w:rPr>
        <w:t xml:space="preserve">түріндегі жаза онша қатаң емес жазаны неғұрлым қатаң жазаға сiңiру арқылы </w:t>
      </w:r>
      <w:r>
        <w:rPr>
          <w:rFonts w:ascii="Times New Roman" w:hAnsi="Times New Roman" w:cs="Times New Roman"/>
          <w:sz w:val="28"/>
          <w:szCs w:val="28"/>
          <w:lang w:val="kk-KZ"/>
        </w:rPr>
        <w:t>жиынтығы бойынша тағайындалған</w:t>
      </w:r>
      <w:r w:rsidRPr="00FA54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 үкіммен </w:t>
      </w:r>
      <w:r w:rsidRPr="002951EB">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w:t>
      </w:r>
      <w:r w:rsidRPr="002951E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ҚР ҚК-тің 192-бабының 2-бөлігі «б» тармағы бойынша 3 жыл бас бостандығынан айыруға сотталған. ҚР ҚК-тің 63-бабының негізінде </w:t>
      </w:r>
      <w:r w:rsidRPr="002951EB">
        <w:rPr>
          <w:rFonts w:ascii="Times New Roman" w:hAnsi="Times New Roman" w:cs="Times New Roman"/>
          <w:sz w:val="28"/>
          <w:szCs w:val="28"/>
          <w:lang w:val="kk-KZ"/>
        </w:rPr>
        <w:t>Е.Ю.Мазина</w:t>
      </w:r>
      <w:r>
        <w:rPr>
          <w:rFonts w:ascii="Times New Roman" w:hAnsi="Times New Roman" w:cs="Times New Roman"/>
          <w:sz w:val="28"/>
          <w:szCs w:val="28"/>
          <w:lang w:val="kk-KZ"/>
        </w:rPr>
        <w:t>ға тағайындалған жаза шартты болып санау қаулы етілді.</w:t>
      </w:r>
    </w:p>
    <w:bookmarkEnd w:id="0"/>
    <w:p w:rsidR="00F46BE2" w:rsidRDefault="00F46BE2" w:rsidP="00085BA1">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үкіміне сәйкес </w:t>
      </w:r>
      <w:r w:rsidRPr="002951EB">
        <w:rPr>
          <w:rFonts w:ascii="Times New Roman" w:hAnsi="Times New Roman" w:cs="Times New Roman"/>
          <w:sz w:val="28"/>
          <w:szCs w:val="28"/>
          <w:lang w:val="kk-KZ"/>
        </w:rPr>
        <w:t xml:space="preserve">С.Г. Гюлумян </w:t>
      </w:r>
      <w:r>
        <w:rPr>
          <w:rFonts w:ascii="Times New Roman" w:hAnsi="Times New Roman" w:cs="Times New Roman"/>
          <w:sz w:val="28"/>
          <w:szCs w:val="28"/>
          <w:lang w:val="kk-KZ"/>
        </w:rPr>
        <w:t>мен</w:t>
      </w:r>
      <w:r w:rsidRPr="002951EB">
        <w:rPr>
          <w:rFonts w:ascii="Times New Roman" w:hAnsi="Times New Roman" w:cs="Times New Roman"/>
          <w:sz w:val="28"/>
          <w:szCs w:val="28"/>
          <w:lang w:val="kk-KZ"/>
        </w:rPr>
        <w:t xml:space="preserve"> Е.Ю.Мазина </w:t>
      </w:r>
      <w:r>
        <w:rPr>
          <w:rFonts w:ascii="Times New Roman" w:hAnsi="Times New Roman" w:cs="Times New Roman"/>
          <w:sz w:val="28"/>
          <w:szCs w:val="28"/>
          <w:lang w:val="kk-KZ"/>
        </w:rPr>
        <w:t>оларды ҚР ҚК-тің 192-бабы 2-бөлігі «б» тармағы бойынша соттау бөлігіндегі (1997 жылғы 16 шілдедегі редакциядағы), яғни  Салық төлеуден басату, басқа мүліктік пайда табу мақсатымен,</w:t>
      </w:r>
      <w:r w:rsidRPr="007F30DE">
        <w:rPr>
          <w:rFonts w:ascii="Times New Roman" w:hAnsi="Times New Roman" w:cs="Times New Roman"/>
          <w:sz w:val="28"/>
          <w:szCs w:val="28"/>
          <w:lang w:val="kk-KZ"/>
        </w:rPr>
        <w:t xml:space="preserve"> кәсіпкерлік қызметті жүзеге асыру ниетінсіз жеке кәсіпкерлік субъектісін </w:t>
      </w:r>
      <w:r>
        <w:rPr>
          <w:rFonts w:ascii="Times New Roman" w:hAnsi="Times New Roman" w:cs="Times New Roman"/>
          <w:sz w:val="28"/>
          <w:szCs w:val="28"/>
          <w:lang w:val="kk-KZ"/>
        </w:rPr>
        <w:t>құр</w:t>
      </w:r>
      <w:hyperlink r:id="rId7" w:anchor="z2" w:history="1">
        <w:r>
          <w:rPr>
            <w:rStyle w:val="Hyperlink"/>
            <w:rFonts w:ascii="Times New Roman" w:hAnsi="Times New Roman"/>
            <w:color w:val="auto"/>
            <w:sz w:val="28"/>
            <w:szCs w:val="28"/>
            <w:u w:val="none"/>
            <w:lang w:val="kk-KZ"/>
          </w:rPr>
          <w:t>ып,</w:t>
        </w:r>
      </w:hyperlink>
      <w:r>
        <w:rPr>
          <w:rFonts w:ascii="Times New Roman" w:hAnsi="Times New Roman" w:cs="Times New Roman"/>
          <w:sz w:val="28"/>
          <w:szCs w:val="28"/>
          <w:lang w:val="kk-KZ"/>
        </w:rPr>
        <w:t xml:space="preserve"> </w:t>
      </w:r>
      <w:r w:rsidRPr="007F30DE">
        <w:rPr>
          <w:rFonts w:ascii="Times New Roman" w:hAnsi="Times New Roman" w:cs="Times New Roman"/>
          <w:sz w:val="28"/>
          <w:szCs w:val="28"/>
          <w:lang w:val="kk-KZ"/>
        </w:rPr>
        <w:t>адамдар тобы алдын</w:t>
      </w:r>
      <w:r>
        <w:rPr>
          <w:rFonts w:ascii="Times New Roman" w:hAnsi="Times New Roman" w:cs="Times New Roman"/>
          <w:sz w:val="28"/>
          <w:szCs w:val="28"/>
          <w:lang w:val="kk-KZ"/>
        </w:rPr>
        <w:t xml:space="preserve"> ала сөз байласу бойынша жасаса</w:t>
      </w:r>
      <w:r w:rsidRPr="007F30DE">
        <w:rPr>
          <w:rFonts w:ascii="Times New Roman" w:hAnsi="Times New Roman" w:cs="Times New Roman"/>
          <w:sz w:val="28"/>
          <w:szCs w:val="28"/>
          <w:lang w:val="kk-KZ"/>
        </w:rPr>
        <w:t xml:space="preserve"> мемлекетке ірі залал келтірген </w:t>
      </w:r>
      <w:r>
        <w:rPr>
          <w:rFonts w:ascii="Times New Roman" w:hAnsi="Times New Roman" w:cs="Times New Roman"/>
          <w:sz w:val="28"/>
          <w:szCs w:val="28"/>
          <w:lang w:val="kk-KZ"/>
        </w:rPr>
        <w:t>жағдайда</w:t>
      </w:r>
      <w:bookmarkStart w:id="1" w:name="z442"/>
      <w:bookmarkStart w:id="2" w:name="z444"/>
      <w:bookmarkStart w:id="3" w:name="z445"/>
      <w:bookmarkEnd w:id="1"/>
      <w:bookmarkEnd w:id="2"/>
      <w:bookmarkEnd w:id="3"/>
      <w:r>
        <w:rPr>
          <w:rFonts w:ascii="Times New Roman" w:hAnsi="Times New Roman" w:cs="Times New Roman"/>
          <w:sz w:val="28"/>
          <w:szCs w:val="28"/>
          <w:lang w:val="kk-KZ"/>
        </w:rPr>
        <w:t>, келесі жағдайларда қылмысты жасауда кінәлі деп танылды:</w:t>
      </w:r>
    </w:p>
    <w:p w:rsidR="00F46BE2" w:rsidRDefault="00F46BE2" w:rsidP="00085BA1">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2011 жылдың басында </w:t>
      </w:r>
      <w:r w:rsidRPr="004039AF">
        <w:rPr>
          <w:rFonts w:ascii="Times New Roman" w:hAnsi="Times New Roman" w:cs="Times New Roman"/>
          <w:sz w:val="28"/>
          <w:szCs w:val="28"/>
          <w:lang w:val="kk-KZ"/>
        </w:rPr>
        <w:t>Е.Ю. Мазина</w:t>
      </w:r>
      <w:r>
        <w:rPr>
          <w:rFonts w:ascii="Times New Roman" w:hAnsi="Times New Roman" w:cs="Times New Roman"/>
          <w:sz w:val="28"/>
          <w:szCs w:val="28"/>
          <w:lang w:val="kk-KZ"/>
        </w:rPr>
        <w:t xml:space="preserve"> басқа адамдармен</w:t>
      </w:r>
      <w:r w:rsidRPr="004039AF">
        <w:rPr>
          <w:rFonts w:ascii="Times New Roman" w:hAnsi="Times New Roman" w:cs="Times New Roman"/>
          <w:sz w:val="28"/>
          <w:szCs w:val="28"/>
          <w:lang w:val="kk-KZ"/>
        </w:rPr>
        <w:t xml:space="preserve"> </w:t>
      </w:r>
      <w:r w:rsidRPr="007F30DE">
        <w:rPr>
          <w:rFonts w:ascii="Times New Roman" w:hAnsi="Times New Roman" w:cs="Times New Roman"/>
          <w:sz w:val="28"/>
          <w:szCs w:val="28"/>
          <w:lang w:val="kk-KZ"/>
        </w:rPr>
        <w:t>кәсіпкерлік қызметті жүзеге асыру ниетінсіз жеке кәсіпкерлік субъектісін </w:t>
      </w:r>
      <w:r>
        <w:rPr>
          <w:rFonts w:ascii="Times New Roman" w:hAnsi="Times New Roman" w:cs="Times New Roman"/>
          <w:sz w:val="28"/>
          <w:szCs w:val="28"/>
          <w:lang w:val="kk-KZ"/>
        </w:rPr>
        <w:t xml:space="preserve">құруға </w:t>
      </w:r>
      <w:r w:rsidRPr="007F30DE">
        <w:rPr>
          <w:rFonts w:ascii="Times New Roman" w:hAnsi="Times New Roman" w:cs="Times New Roman"/>
          <w:sz w:val="28"/>
          <w:szCs w:val="28"/>
          <w:lang w:val="kk-KZ"/>
        </w:rPr>
        <w:t>алдын</w:t>
      </w:r>
      <w:r>
        <w:rPr>
          <w:rFonts w:ascii="Times New Roman" w:hAnsi="Times New Roman" w:cs="Times New Roman"/>
          <w:sz w:val="28"/>
          <w:szCs w:val="28"/>
          <w:lang w:val="kk-KZ"/>
        </w:rPr>
        <w:t xml:space="preserve"> ала сөз байласып,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ЖШС-нің атынан кәсіпкерлік қызметпен айналыспайтынын анық біле тұра,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ЖШС-нің формалды мердігері мен директоры болған.  Өзінің қылмыстық ниетін іске асыру үшін  </w:t>
      </w:r>
      <w:r w:rsidRPr="009A2E72">
        <w:rPr>
          <w:rFonts w:ascii="Times New Roman" w:hAnsi="Times New Roman" w:cs="Times New Roman"/>
          <w:sz w:val="28"/>
          <w:szCs w:val="28"/>
          <w:lang w:val="kk-KZ"/>
        </w:rPr>
        <w:t>Е.Ю. Мазина</w:t>
      </w:r>
      <w:r>
        <w:rPr>
          <w:rFonts w:ascii="Times New Roman" w:hAnsi="Times New Roman" w:cs="Times New Roman"/>
          <w:sz w:val="28"/>
          <w:szCs w:val="28"/>
          <w:lang w:val="kk-KZ"/>
        </w:rPr>
        <w:t xml:space="preserve"> </w:t>
      </w:r>
      <w:r w:rsidRPr="007F30DE">
        <w:rPr>
          <w:rFonts w:ascii="Times New Roman" w:hAnsi="Times New Roman" w:cs="Times New Roman"/>
          <w:sz w:val="28"/>
          <w:szCs w:val="28"/>
          <w:lang w:val="kk-KZ"/>
        </w:rPr>
        <w:t>кәсіпкерлік қызметті жүзеге асыру ниетінсіз жеке кәсіпкерлік субъектісін </w:t>
      </w:r>
      <w:r>
        <w:rPr>
          <w:rFonts w:ascii="Times New Roman" w:hAnsi="Times New Roman" w:cs="Times New Roman"/>
          <w:sz w:val="28"/>
          <w:szCs w:val="28"/>
          <w:lang w:val="kk-KZ"/>
        </w:rPr>
        <w:t>құруға</w:t>
      </w:r>
      <w:r w:rsidRPr="009A2E72">
        <w:rPr>
          <w:rFonts w:ascii="Times New Roman" w:hAnsi="Times New Roman" w:cs="Times New Roman"/>
          <w:sz w:val="28"/>
          <w:szCs w:val="28"/>
          <w:lang w:val="kk-KZ"/>
        </w:rPr>
        <w:t xml:space="preserve"> </w:t>
      </w:r>
      <w:r w:rsidRPr="007F30DE">
        <w:rPr>
          <w:rFonts w:ascii="Times New Roman" w:hAnsi="Times New Roman" w:cs="Times New Roman"/>
          <w:sz w:val="28"/>
          <w:szCs w:val="28"/>
          <w:lang w:val="kk-KZ"/>
        </w:rPr>
        <w:t>адамдар тобы алдын</w:t>
      </w:r>
      <w:r>
        <w:rPr>
          <w:rFonts w:ascii="Times New Roman" w:hAnsi="Times New Roman" w:cs="Times New Roman"/>
          <w:sz w:val="28"/>
          <w:szCs w:val="28"/>
          <w:lang w:val="kk-KZ"/>
        </w:rPr>
        <w:t xml:space="preserve"> ала сөз байласу бойынша іс-әрекет етіп, </w:t>
      </w:r>
      <w:r w:rsidRPr="009A2E72">
        <w:rPr>
          <w:rFonts w:ascii="Times New Roman" w:hAnsi="Times New Roman" w:cs="Times New Roman"/>
          <w:sz w:val="28"/>
          <w:szCs w:val="28"/>
          <w:lang w:val="kk-KZ"/>
        </w:rPr>
        <w:t>Е.Ю. Мазина</w:t>
      </w:r>
      <w:r>
        <w:rPr>
          <w:rFonts w:ascii="Times New Roman" w:hAnsi="Times New Roman" w:cs="Times New Roman"/>
          <w:sz w:val="28"/>
          <w:szCs w:val="28"/>
          <w:lang w:val="kk-KZ"/>
        </w:rPr>
        <w:t>ның атынан қол қойылған, тіркеуге мердігерлік құжаттарды дайындаған.</w:t>
      </w:r>
    </w:p>
    <w:p w:rsidR="00F46BE2" w:rsidRPr="00D95681" w:rsidRDefault="00F46BE2" w:rsidP="00085BA1">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2011 жылғы 15 шілде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жалған кәсіпкерлік мақсатымен әділет департаментінде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ЖШС-ін тіркеген және СҚО салық департаментінде есепке қойған. Сонымен бірге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осы серіктестіктің жалғыз мердігері және директоры болған, ал заңды мекенжайы іс жүзінде пайдаланбаған, СҚО, Петропавл қаласы, </w:t>
      </w:r>
      <w:r w:rsidRPr="00D05609">
        <w:rPr>
          <w:rFonts w:ascii="Times New Roman" w:hAnsi="Times New Roman" w:cs="Times New Roman"/>
          <w:sz w:val="28"/>
          <w:szCs w:val="28"/>
          <w:lang w:val="kk-KZ"/>
        </w:rPr>
        <w:t>То</w:t>
      </w:r>
      <w:r>
        <w:rPr>
          <w:rFonts w:ascii="Times New Roman" w:hAnsi="Times New Roman" w:cs="Times New Roman"/>
          <w:sz w:val="28"/>
          <w:szCs w:val="28"/>
          <w:lang w:val="kk-KZ"/>
        </w:rPr>
        <w:t>қ</w:t>
      </w:r>
      <w:r w:rsidRPr="00D05609">
        <w:rPr>
          <w:rFonts w:ascii="Times New Roman" w:hAnsi="Times New Roman" w:cs="Times New Roman"/>
          <w:sz w:val="28"/>
          <w:szCs w:val="28"/>
          <w:lang w:val="kk-KZ"/>
        </w:rPr>
        <w:t>сан би</w:t>
      </w:r>
      <w:r>
        <w:rPr>
          <w:rFonts w:ascii="Times New Roman" w:hAnsi="Times New Roman" w:cs="Times New Roman"/>
          <w:sz w:val="28"/>
          <w:szCs w:val="28"/>
          <w:lang w:val="kk-KZ"/>
        </w:rPr>
        <w:t xml:space="preserve"> көшесі, 35 үй, 5 пәтер формалды көрсетілген.</w:t>
      </w:r>
      <w:r w:rsidRPr="00D0560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Жарғыға сәйкес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ЖШС-нің тауарлардың кең түрлерін көтерме саудасы мақсатымен құрылған, ал іс жүзінде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мен басқа да адамдарда қандай да бір </w:t>
      </w:r>
      <w:r w:rsidRPr="007F30DE">
        <w:rPr>
          <w:rFonts w:ascii="Times New Roman" w:hAnsi="Times New Roman" w:cs="Times New Roman"/>
          <w:sz w:val="28"/>
          <w:szCs w:val="28"/>
          <w:lang w:val="kk-KZ"/>
        </w:rPr>
        <w:t>кәсіпкерлік</w:t>
      </w:r>
      <w:r>
        <w:rPr>
          <w:rFonts w:ascii="Times New Roman" w:hAnsi="Times New Roman" w:cs="Times New Roman"/>
          <w:sz w:val="28"/>
          <w:szCs w:val="28"/>
          <w:lang w:val="kk-KZ"/>
        </w:rPr>
        <w:t xml:space="preserve"> қызметті жүзеге асыру ниеті болмаған.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ЖШС-де офис, қойма үй-жайлары, жабдықтар, басқа да негізгі қаражаттар және активтер, сондай-ақ жалдамалы жұмыскерлер де болмаған. Сонымен бірге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w:t>
      </w:r>
      <w:r w:rsidRPr="00D95681">
        <w:rPr>
          <w:rFonts w:ascii="Times New Roman" w:hAnsi="Times New Roman" w:cs="Times New Roman"/>
          <w:sz w:val="28"/>
          <w:szCs w:val="28"/>
          <w:lang w:val="kk-KZ"/>
        </w:rPr>
        <w:t>контрагент</w:t>
      </w:r>
      <w:r>
        <w:rPr>
          <w:rFonts w:ascii="Times New Roman" w:hAnsi="Times New Roman" w:cs="Times New Roman"/>
          <w:sz w:val="28"/>
          <w:szCs w:val="28"/>
          <w:lang w:val="kk-KZ"/>
        </w:rPr>
        <w:t xml:space="preserve">тердің ақша қаражаттарын </w:t>
      </w:r>
      <w:r w:rsidRPr="00D95681">
        <w:rPr>
          <w:rFonts w:ascii="Times New Roman" w:hAnsi="Times New Roman" w:cs="Times New Roman"/>
          <w:sz w:val="28"/>
          <w:szCs w:val="28"/>
          <w:lang w:val="kk-KZ"/>
        </w:rPr>
        <w:t>қолма-қол ақшаға айналдыр</w:t>
      </w:r>
      <w:r>
        <w:rPr>
          <w:rFonts w:ascii="Times New Roman" w:hAnsi="Times New Roman" w:cs="Times New Roman"/>
          <w:sz w:val="28"/>
          <w:szCs w:val="28"/>
          <w:lang w:val="kk-KZ"/>
        </w:rPr>
        <w:t>у мақсатымен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ЖШС-не банктік шоттарды ашқан және өзінің заңсыз әрекеттерін жасыру мақсатымен бақылау-кассалық машинасын сатып алған.</w:t>
      </w:r>
    </w:p>
    <w:p w:rsidR="00F46BE2" w:rsidRPr="00443C56" w:rsidRDefault="00F46BE2" w:rsidP="00085BA1">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әрі 2011 жылғы шілдеден 2014 жылғы шілде бойынша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мен басқа да адамдар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ЖШС-нің тіркеу деректерін пайдаланып, номиналды директор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қол қойған, жалған келісім-шарттар, шот-фактуралар, жүкжөнелтпе құжаттарын, орындалған жұмыстардың актілерін, өзара есеп айырысуларға салыстырып тексеру актілерін жасаған және материальдық сыйақыға  контрагент-кәсіпорындарға тауарды іс жүзінде жеткізбей, жұмыстарды атқарусыз және қызметтерді көрсетусіз, салық төлеуден заңсыз босату және ақша қаражатын қолма қол ақшаға айналдыру бойынша заңсыз қызмет көрсеткен.</w:t>
      </w:r>
    </w:p>
    <w:p w:rsidR="00F46BE2" w:rsidRDefault="00F46BE2" w:rsidP="001B43D8">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ЖШС-нің банктік шоттар бойынша ақша қаражаттарының қозғалысы туралы көшірмелерге сәйкес </w:t>
      </w: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көрсетілген мерзімде «Еуразиялық банк» АҚ-да 463 062 900 тең</w:t>
      </w:r>
      <w:r w:rsidRPr="001B43D8">
        <w:rPr>
          <w:rFonts w:ascii="Times New Roman" w:hAnsi="Times New Roman" w:cs="Times New Roman"/>
          <w:sz w:val="28"/>
          <w:szCs w:val="28"/>
          <w:lang w:val="kk-KZ"/>
        </w:rPr>
        <w:t>ге</w:t>
      </w:r>
      <w:r>
        <w:rPr>
          <w:rFonts w:ascii="Times New Roman" w:hAnsi="Times New Roman" w:cs="Times New Roman"/>
          <w:sz w:val="28"/>
          <w:szCs w:val="28"/>
          <w:lang w:val="kk-KZ"/>
        </w:rPr>
        <w:t>, «</w:t>
      </w:r>
      <w:r w:rsidRPr="00F54368">
        <w:rPr>
          <w:rFonts w:ascii="Times New Roman" w:hAnsi="Times New Roman" w:cs="Times New Roman"/>
          <w:sz w:val="28"/>
          <w:szCs w:val="28"/>
          <w:lang w:val="kk-KZ"/>
        </w:rPr>
        <w:t xml:space="preserve">Эксимбанк </w:t>
      </w:r>
      <w:r>
        <w:rPr>
          <w:rFonts w:ascii="Times New Roman" w:hAnsi="Times New Roman" w:cs="Times New Roman"/>
          <w:sz w:val="28"/>
          <w:szCs w:val="28"/>
          <w:lang w:val="kk-KZ"/>
        </w:rPr>
        <w:t xml:space="preserve">банк» АҚ-да </w:t>
      </w:r>
      <w:r w:rsidRPr="00F54368">
        <w:rPr>
          <w:rFonts w:ascii="Times New Roman" w:hAnsi="Times New Roman" w:cs="Times New Roman"/>
          <w:sz w:val="28"/>
          <w:szCs w:val="28"/>
          <w:lang w:val="kk-KZ"/>
        </w:rPr>
        <w:t xml:space="preserve">171 061 500 </w:t>
      </w:r>
      <w:r>
        <w:rPr>
          <w:rFonts w:ascii="Times New Roman" w:hAnsi="Times New Roman" w:cs="Times New Roman"/>
          <w:sz w:val="28"/>
          <w:szCs w:val="28"/>
          <w:lang w:val="kk-KZ"/>
        </w:rPr>
        <w:t>тең</w:t>
      </w:r>
      <w:r w:rsidRPr="001B43D8">
        <w:rPr>
          <w:rFonts w:ascii="Times New Roman" w:hAnsi="Times New Roman" w:cs="Times New Roman"/>
          <w:sz w:val="28"/>
          <w:szCs w:val="28"/>
          <w:lang w:val="kk-KZ"/>
        </w:rPr>
        <w:t>ге</w:t>
      </w:r>
      <w:r>
        <w:rPr>
          <w:rFonts w:ascii="Times New Roman" w:hAnsi="Times New Roman" w:cs="Times New Roman"/>
          <w:sz w:val="28"/>
          <w:szCs w:val="28"/>
          <w:lang w:val="kk-KZ"/>
        </w:rPr>
        <w:t xml:space="preserve"> қолма қол ақшаға айналдырылған. Сонымен бірге  </w:t>
      </w:r>
      <w:r w:rsidRPr="00F54368">
        <w:rPr>
          <w:rFonts w:ascii="Times New Roman" w:hAnsi="Times New Roman" w:cs="Times New Roman"/>
          <w:sz w:val="28"/>
          <w:szCs w:val="28"/>
          <w:lang w:val="kk-KZ"/>
        </w:rPr>
        <w:t xml:space="preserve">68 607 000 </w:t>
      </w:r>
      <w:r>
        <w:rPr>
          <w:rFonts w:ascii="Times New Roman" w:hAnsi="Times New Roman" w:cs="Times New Roman"/>
          <w:sz w:val="28"/>
          <w:szCs w:val="28"/>
          <w:lang w:val="kk-KZ"/>
        </w:rPr>
        <w:t>тең</w:t>
      </w:r>
      <w:r w:rsidRPr="001B43D8">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сомадағы ақша қаражатының бөлігі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ЖШС-нің банктік шотынан басқа адамдар құрған жалған кәсіпорын </w:t>
      </w:r>
      <w:r w:rsidRPr="00563798">
        <w:rPr>
          <w:rFonts w:ascii="Times New Roman" w:hAnsi="Times New Roman" w:cs="Times New Roman"/>
          <w:sz w:val="28"/>
          <w:szCs w:val="28"/>
          <w:lang w:val="kk-KZ"/>
        </w:rPr>
        <w:t>«ТД Вадман»</w:t>
      </w:r>
      <w:r>
        <w:rPr>
          <w:rFonts w:ascii="Times New Roman" w:hAnsi="Times New Roman" w:cs="Times New Roman"/>
          <w:sz w:val="28"/>
          <w:szCs w:val="28"/>
          <w:lang w:val="kk-KZ"/>
        </w:rPr>
        <w:t xml:space="preserve"> ЖШС мен күмәнді кәсіпорын </w:t>
      </w:r>
      <w:r w:rsidRPr="00563798">
        <w:rPr>
          <w:rFonts w:ascii="Times New Roman" w:hAnsi="Times New Roman" w:cs="Times New Roman"/>
          <w:sz w:val="28"/>
          <w:szCs w:val="28"/>
          <w:lang w:val="kk-KZ"/>
        </w:rPr>
        <w:t>«Ди-Дор»</w:t>
      </w:r>
      <w:r>
        <w:rPr>
          <w:rFonts w:ascii="Times New Roman" w:hAnsi="Times New Roman" w:cs="Times New Roman"/>
          <w:sz w:val="28"/>
          <w:szCs w:val="28"/>
          <w:lang w:val="kk-KZ"/>
        </w:rPr>
        <w:t xml:space="preserve"> ЖШС аударылған.</w:t>
      </w:r>
    </w:p>
    <w:p w:rsidR="00F46BE2" w:rsidRDefault="00F46BE2" w:rsidP="00861292">
      <w:pPr>
        <w:spacing w:after="0" w:line="264" w:lineRule="auto"/>
        <w:ind w:firstLine="709"/>
        <w:jc w:val="both"/>
        <w:rPr>
          <w:rFonts w:ascii="Times New Roman" w:hAnsi="Times New Roman" w:cs="Times New Roman"/>
          <w:sz w:val="28"/>
          <w:szCs w:val="28"/>
          <w:lang w:val="kk-KZ"/>
        </w:rPr>
      </w:pPr>
      <w:r w:rsidRPr="00C757D9">
        <w:rPr>
          <w:rFonts w:ascii="Times New Roman" w:hAnsi="Times New Roman" w:cs="Times New Roman"/>
          <w:sz w:val="28"/>
          <w:szCs w:val="28"/>
          <w:lang w:val="kk-KZ"/>
        </w:rPr>
        <w:t xml:space="preserve"> Е.Ю.Мазина мен басқа адамдар, 2011 жылғы шілдеден 2014 жылғы шілдесі бойынша салық кезеңі ішінде сатып алынған, тауарлар бойынша (жұмыстар, қызметтер) шот-фактуралардың тізіліміндегі декларациядағы,  салық есептілігінің қосымша құн салығы есепке жатқызудың есептелген және жатқызылатын сомалардың үлгілік ара-қатынасы мен жасалған  жалған мәмілелердің нәтижесінде пайда болған, салық берешегінің жиналуынан құтылу үшін, өздерінің заңсыз әрекеттерін жасыру мақсатында іс жүзінде Е.Ю.Мазина мен басқа адамдар «Мелюр» ЖШС-нің   көрсеткен тауарлар (жұмыстар, қызметтер) </w:t>
      </w:r>
      <w:r>
        <w:rPr>
          <w:rFonts w:ascii="Times New Roman" w:hAnsi="Times New Roman" w:cs="Times New Roman"/>
          <w:sz w:val="28"/>
          <w:szCs w:val="28"/>
          <w:lang w:val="kk-KZ"/>
        </w:rPr>
        <w:t>бұл жабдықтаушылардан сатып алынбасада, бірқатар жабдықтаушылардың сомалары мен деректемелерін қойған.</w:t>
      </w:r>
    </w:p>
    <w:p w:rsidR="00F46BE2" w:rsidRDefault="00F46BE2" w:rsidP="00861292">
      <w:pPr>
        <w:spacing w:after="0" w:line="264" w:lineRule="auto"/>
        <w:ind w:firstLine="709"/>
        <w:jc w:val="both"/>
        <w:rPr>
          <w:rFonts w:ascii="Times New Roman" w:hAnsi="Times New Roman" w:cs="Times New Roman"/>
          <w:sz w:val="28"/>
          <w:szCs w:val="28"/>
          <w:lang w:val="kk-KZ"/>
        </w:rPr>
      </w:pPr>
      <w:r w:rsidRPr="009A2E7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және басқа адамдардың жоғарыда көрсетілген бірлескен қылмыстық әрекеттердің нәтижесінде мемлекетке ірі көлемде </w:t>
      </w:r>
      <w:r w:rsidRPr="00B27A73">
        <w:rPr>
          <w:rFonts w:ascii="Times New Roman" w:hAnsi="Times New Roman" w:cs="Times New Roman"/>
          <w:sz w:val="28"/>
          <w:szCs w:val="28"/>
          <w:lang w:val="kk-KZ"/>
        </w:rPr>
        <w:t>68 154 779 те</w:t>
      </w:r>
      <w:r>
        <w:rPr>
          <w:rFonts w:ascii="Times New Roman" w:hAnsi="Times New Roman" w:cs="Times New Roman"/>
          <w:sz w:val="28"/>
          <w:szCs w:val="28"/>
          <w:lang w:val="kk-KZ"/>
        </w:rPr>
        <w:t>ң</w:t>
      </w:r>
      <w:r w:rsidRPr="00B27A73">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 мөлшерінде зиян келтірілген. </w:t>
      </w:r>
    </w:p>
    <w:p w:rsidR="00F46BE2" w:rsidRDefault="00F46BE2" w:rsidP="00861292">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2012 жылдың қыркүйегінде </w:t>
      </w:r>
      <w:r w:rsidRPr="00B27A73">
        <w:rPr>
          <w:rFonts w:ascii="Times New Roman" w:hAnsi="Times New Roman" w:cs="Times New Roman"/>
          <w:sz w:val="28"/>
          <w:szCs w:val="28"/>
          <w:lang w:val="kk-KZ"/>
        </w:rPr>
        <w:t xml:space="preserve">С.Г.Гюлумян </w:t>
      </w:r>
      <w:r w:rsidRPr="007F30DE">
        <w:rPr>
          <w:rFonts w:ascii="Times New Roman" w:hAnsi="Times New Roman" w:cs="Times New Roman"/>
          <w:sz w:val="28"/>
          <w:szCs w:val="28"/>
          <w:lang w:val="kk-KZ"/>
        </w:rPr>
        <w:t>кәсіпкерлік қызметті жүзеге асыру ниетінсіз</w:t>
      </w:r>
      <w:r>
        <w:rPr>
          <w:rFonts w:ascii="Times New Roman" w:hAnsi="Times New Roman" w:cs="Times New Roman"/>
          <w:sz w:val="28"/>
          <w:szCs w:val="28"/>
          <w:lang w:val="kk-KZ"/>
        </w:rPr>
        <w:t xml:space="preserve">, коммерциялық ұйымды құруға, оған басшылық етуге тура қылмыстық пиғылы бола тұра, басқа адамдармен алдын ала сөз байласып және оның атына </w:t>
      </w:r>
      <w:r w:rsidRPr="00B27A73">
        <w:rPr>
          <w:rFonts w:ascii="Times New Roman" w:hAnsi="Times New Roman" w:cs="Times New Roman"/>
          <w:sz w:val="28"/>
          <w:szCs w:val="28"/>
          <w:lang w:val="kk-KZ"/>
        </w:rPr>
        <w:t>«ТД Вадман»</w:t>
      </w:r>
      <w:r>
        <w:rPr>
          <w:rFonts w:ascii="Times New Roman" w:hAnsi="Times New Roman" w:cs="Times New Roman"/>
          <w:sz w:val="28"/>
          <w:szCs w:val="28"/>
          <w:lang w:val="kk-KZ"/>
        </w:rPr>
        <w:t xml:space="preserve"> ЖШС-ін тіркеу ұсынысымен </w:t>
      </w:r>
      <w:r w:rsidRPr="00B27A73">
        <w:rPr>
          <w:rFonts w:ascii="Times New Roman" w:hAnsi="Times New Roman" w:cs="Times New Roman"/>
          <w:sz w:val="28"/>
          <w:szCs w:val="28"/>
          <w:lang w:val="kk-KZ"/>
        </w:rPr>
        <w:t xml:space="preserve">И.С. </w:t>
      </w:r>
      <w:r>
        <w:rPr>
          <w:rFonts w:ascii="Times New Roman" w:hAnsi="Times New Roman" w:cs="Times New Roman"/>
          <w:sz w:val="28"/>
          <w:szCs w:val="28"/>
          <w:lang w:val="kk-KZ"/>
        </w:rPr>
        <w:t xml:space="preserve">Великоваға жүгінген. </w:t>
      </w:r>
      <w:r w:rsidRPr="00B27A73">
        <w:rPr>
          <w:rFonts w:ascii="Times New Roman" w:hAnsi="Times New Roman" w:cs="Times New Roman"/>
          <w:sz w:val="28"/>
          <w:szCs w:val="28"/>
          <w:lang w:val="kk-KZ"/>
        </w:rPr>
        <w:t xml:space="preserve">И.С. </w:t>
      </w:r>
      <w:r>
        <w:rPr>
          <w:rFonts w:ascii="Times New Roman" w:hAnsi="Times New Roman" w:cs="Times New Roman"/>
          <w:sz w:val="28"/>
          <w:szCs w:val="28"/>
          <w:lang w:val="kk-KZ"/>
        </w:rPr>
        <w:t xml:space="preserve">Великова </w:t>
      </w:r>
      <w:r w:rsidRPr="00B27A73">
        <w:rPr>
          <w:rFonts w:ascii="Times New Roman" w:hAnsi="Times New Roman" w:cs="Times New Roman"/>
          <w:sz w:val="28"/>
          <w:szCs w:val="28"/>
          <w:lang w:val="kk-KZ"/>
        </w:rPr>
        <w:t>С.Г.Гюлумян</w:t>
      </w:r>
      <w:r>
        <w:rPr>
          <w:rFonts w:ascii="Times New Roman" w:hAnsi="Times New Roman" w:cs="Times New Roman"/>
          <w:sz w:val="28"/>
          <w:szCs w:val="28"/>
          <w:lang w:val="kk-KZ"/>
        </w:rPr>
        <w:t xml:space="preserve"> мен басқа адамдардың қылмыстық ниеті жөнінде сезбей, кәсіпкерлік қызмет саласында білімдері мен жұмыс тәжірибесі болмай, олардың ұсыныстарына келіскен және </w:t>
      </w:r>
      <w:r w:rsidRPr="00B27A73">
        <w:rPr>
          <w:rFonts w:ascii="Times New Roman" w:hAnsi="Times New Roman" w:cs="Times New Roman"/>
          <w:sz w:val="28"/>
          <w:szCs w:val="28"/>
          <w:lang w:val="kk-KZ"/>
        </w:rPr>
        <w:t>ТД Вадман»</w:t>
      </w:r>
      <w:r>
        <w:rPr>
          <w:rFonts w:ascii="Times New Roman" w:hAnsi="Times New Roman" w:cs="Times New Roman"/>
          <w:sz w:val="28"/>
          <w:szCs w:val="28"/>
          <w:lang w:val="kk-KZ"/>
        </w:rPr>
        <w:t xml:space="preserve"> ЖШС-нің жалғыз мердігері мен директоры болған.</w:t>
      </w:r>
    </w:p>
    <w:p w:rsidR="00F46BE2" w:rsidRPr="00443C56" w:rsidRDefault="00F46BE2" w:rsidP="00EF1F97">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әрі 2012 жылғы қазаннан бастап 2014 жылғы шілде бойынша </w:t>
      </w:r>
      <w:r w:rsidRPr="00B27A73">
        <w:rPr>
          <w:rFonts w:ascii="Times New Roman" w:hAnsi="Times New Roman" w:cs="Times New Roman"/>
          <w:sz w:val="28"/>
          <w:szCs w:val="28"/>
          <w:lang w:val="kk-KZ"/>
        </w:rPr>
        <w:t>С.Г.Гюлумян</w:t>
      </w:r>
      <w:r w:rsidRPr="00EF1F9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басқа адамдар </w:t>
      </w:r>
      <w:r w:rsidRPr="00B27A73">
        <w:rPr>
          <w:rFonts w:ascii="Times New Roman" w:hAnsi="Times New Roman" w:cs="Times New Roman"/>
          <w:sz w:val="28"/>
          <w:szCs w:val="28"/>
          <w:lang w:val="kk-KZ"/>
        </w:rPr>
        <w:t>«ТД Вадман»</w:t>
      </w:r>
      <w:r>
        <w:rPr>
          <w:rFonts w:ascii="Times New Roman" w:hAnsi="Times New Roman" w:cs="Times New Roman"/>
          <w:sz w:val="28"/>
          <w:szCs w:val="28"/>
          <w:lang w:val="kk-KZ"/>
        </w:rPr>
        <w:t xml:space="preserve"> ЖШС-ін тіркеу деректерін пайдаланып, номиналды директор </w:t>
      </w:r>
      <w:r w:rsidRPr="00B27A73">
        <w:rPr>
          <w:rFonts w:ascii="Times New Roman" w:hAnsi="Times New Roman" w:cs="Times New Roman"/>
          <w:sz w:val="28"/>
          <w:szCs w:val="28"/>
          <w:lang w:val="kk-KZ"/>
        </w:rPr>
        <w:t xml:space="preserve">И.С. </w:t>
      </w:r>
      <w:r>
        <w:rPr>
          <w:rFonts w:ascii="Times New Roman" w:hAnsi="Times New Roman" w:cs="Times New Roman"/>
          <w:sz w:val="28"/>
          <w:szCs w:val="28"/>
          <w:lang w:val="kk-KZ"/>
        </w:rPr>
        <w:t>Великова қол қойған,жалған келісім-шарттар, шот-фактуралар, жүкжөнелтпе құжаттарын, орындалған жұмыстардың актілерін, өзара есеп айырысуларға салыстырып тексеру актілерін жасаған және материальдық сыйақыға  контрагент-кәсіпорындарға тауарды іс жүзінде жеткізбей, жұмыстарды атқарусыз және қызметтерді көрсетусіз, салық төлеуден заңсыз босату және ақша қаражатын қолма қол ақшаға айналдыру бойынша заңсыз қызмет көрсеткен.</w:t>
      </w:r>
    </w:p>
    <w:p w:rsidR="00F46BE2" w:rsidRDefault="00F46BE2" w:rsidP="00EE0A53">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«ТД Вадман» ЖШС-нің банктік шоттар бойынша ақша қаражаттарының қозғалысы туралы көшірмелерге сәйкес </w:t>
      </w:r>
      <w:r w:rsidRPr="00B27A73">
        <w:rPr>
          <w:rFonts w:ascii="Times New Roman" w:hAnsi="Times New Roman" w:cs="Times New Roman"/>
          <w:sz w:val="28"/>
          <w:szCs w:val="28"/>
          <w:lang w:val="kk-KZ"/>
        </w:rPr>
        <w:t>С.Г.Гюлумян</w:t>
      </w:r>
      <w:r w:rsidRPr="00EF1F9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көрсетілген мерзімде </w:t>
      </w:r>
      <w:r w:rsidRPr="00EE0A53">
        <w:rPr>
          <w:rFonts w:ascii="Times New Roman" w:hAnsi="Times New Roman" w:cs="Times New Roman"/>
          <w:sz w:val="28"/>
          <w:szCs w:val="28"/>
          <w:lang w:val="kk-KZ"/>
        </w:rPr>
        <w:t xml:space="preserve">135 006 000 </w:t>
      </w:r>
      <w:r>
        <w:rPr>
          <w:rFonts w:ascii="Times New Roman" w:hAnsi="Times New Roman" w:cs="Times New Roman"/>
          <w:sz w:val="28"/>
          <w:szCs w:val="28"/>
          <w:lang w:val="kk-KZ"/>
        </w:rPr>
        <w:t>тең</w:t>
      </w:r>
      <w:r w:rsidRPr="001B43D8">
        <w:rPr>
          <w:rFonts w:ascii="Times New Roman" w:hAnsi="Times New Roman" w:cs="Times New Roman"/>
          <w:sz w:val="28"/>
          <w:szCs w:val="28"/>
          <w:lang w:val="kk-KZ"/>
        </w:rPr>
        <w:t>ге</w:t>
      </w:r>
      <w:r>
        <w:rPr>
          <w:rFonts w:ascii="Times New Roman" w:hAnsi="Times New Roman" w:cs="Times New Roman"/>
          <w:sz w:val="28"/>
          <w:szCs w:val="28"/>
          <w:lang w:val="kk-KZ"/>
        </w:rPr>
        <w:t xml:space="preserve"> қолма қол ақшаға айналдырылған. Сонымен бірге  </w:t>
      </w:r>
      <w:r w:rsidRPr="00B53101">
        <w:rPr>
          <w:rFonts w:ascii="Times New Roman" w:hAnsi="Times New Roman" w:cs="Times New Roman"/>
          <w:sz w:val="28"/>
          <w:szCs w:val="28"/>
          <w:lang w:val="kk-KZ"/>
        </w:rPr>
        <w:t xml:space="preserve">676 653 216 </w:t>
      </w:r>
      <w:r>
        <w:rPr>
          <w:rFonts w:ascii="Times New Roman" w:hAnsi="Times New Roman" w:cs="Times New Roman"/>
          <w:sz w:val="28"/>
          <w:szCs w:val="28"/>
          <w:lang w:val="kk-KZ"/>
        </w:rPr>
        <w:t>тең</w:t>
      </w:r>
      <w:r w:rsidRPr="001B43D8">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сомадағы ақша қаражатының бөлігі </w:t>
      </w:r>
      <w:r w:rsidRPr="00563798">
        <w:rPr>
          <w:rFonts w:ascii="Times New Roman" w:hAnsi="Times New Roman" w:cs="Times New Roman"/>
          <w:sz w:val="28"/>
          <w:szCs w:val="28"/>
          <w:lang w:val="kk-KZ"/>
        </w:rPr>
        <w:t>«ТД Вадман»</w:t>
      </w:r>
      <w:r>
        <w:rPr>
          <w:rFonts w:ascii="Times New Roman" w:hAnsi="Times New Roman" w:cs="Times New Roman"/>
          <w:sz w:val="28"/>
          <w:szCs w:val="28"/>
          <w:lang w:val="kk-KZ"/>
        </w:rPr>
        <w:t xml:space="preserve"> ЖШС-нен жалған кәсіпорын «</w:t>
      </w:r>
      <w:r w:rsidRPr="004039AF">
        <w:rPr>
          <w:rFonts w:ascii="Times New Roman" w:hAnsi="Times New Roman" w:cs="Times New Roman"/>
          <w:sz w:val="28"/>
          <w:szCs w:val="28"/>
          <w:lang w:val="kk-KZ"/>
        </w:rPr>
        <w:t>Мелюр»</w:t>
      </w:r>
      <w:r>
        <w:rPr>
          <w:rFonts w:ascii="Times New Roman" w:hAnsi="Times New Roman" w:cs="Times New Roman"/>
          <w:sz w:val="28"/>
          <w:szCs w:val="28"/>
          <w:lang w:val="kk-KZ"/>
        </w:rPr>
        <w:t xml:space="preserve"> ЖШС-не,  банктік шотынан   күмәнді кәсіпорындар </w:t>
      </w:r>
      <w:r w:rsidRPr="00B53101">
        <w:rPr>
          <w:rFonts w:ascii="Times New Roman" w:hAnsi="Times New Roman" w:cs="Times New Roman"/>
          <w:sz w:val="28"/>
          <w:szCs w:val="28"/>
          <w:lang w:val="kk-KZ"/>
        </w:rPr>
        <w:t>«Фирма БрусРесурс»</w:t>
      </w:r>
      <w:r>
        <w:rPr>
          <w:rFonts w:ascii="Times New Roman" w:hAnsi="Times New Roman" w:cs="Times New Roman"/>
          <w:sz w:val="28"/>
          <w:szCs w:val="28"/>
          <w:lang w:val="kk-KZ"/>
        </w:rPr>
        <w:t xml:space="preserve"> ЖШС-не</w:t>
      </w:r>
      <w:r w:rsidRPr="00B53101">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B531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53101">
        <w:rPr>
          <w:rFonts w:ascii="Times New Roman" w:hAnsi="Times New Roman" w:cs="Times New Roman"/>
          <w:sz w:val="28"/>
          <w:szCs w:val="28"/>
          <w:lang w:val="kk-KZ"/>
        </w:rPr>
        <w:t>«Proksimo»</w:t>
      </w:r>
      <w:r>
        <w:rPr>
          <w:rFonts w:ascii="Times New Roman" w:hAnsi="Times New Roman" w:cs="Times New Roman"/>
          <w:sz w:val="28"/>
          <w:szCs w:val="28"/>
          <w:lang w:val="kk-KZ"/>
        </w:rPr>
        <w:t xml:space="preserve"> ЖШС-не аударылған.</w:t>
      </w:r>
    </w:p>
    <w:p w:rsidR="00F46BE2" w:rsidRDefault="00F46BE2" w:rsidP="00B53101">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 адамдармен әрекет еткен </w:t>
      </w:r>
      <w:r w:rsidRPr="00B27A73">
        <w:rPr>
          <w:rFonts w:ascii="Times New Roman" w:hAnsi="Times New Roman" w:cs="Times New Roman"/>
          <w:sz w:val="28"/>
          <w:szCs w:val="28"/>
          <w:lang w:val="kk-KZ"/>
        </w:rPr>
        <w:t>С.Г.Гюлумян</w:t>
      </w:r>
      <w:r>
        <w:rPr>
          <w:rFonts w:ascii="Times New Roman" w:hAnsi="Times New Roman" w:cs="Times New Roman"/>
          <w:sz w:val="28"/>
          <w:szCs w:val="28"/>
          <w:lang w:val="kk-KZ"/>
        </w:rPr>
        <w:t xml:space="preserve">  қылмыстық әрекеттердің нәтижесінде мемлекетке ірі көлемде </w:t>
      </w:r>
      <w:r w:rsidRPr="00B53101">
        <w:rPr>
          <w:rFonts w:ascii="Times New Roman" w:hAnsi="Times New Roman" w:cs="Times New Roman"/>
          <w:sz w:val="28"/>
          <w:szCs w:val="28"/>
          <w:lang w:val="kk-KZ"/>
        </w:rPr>
        <w:t xml:space="preserve">113 526 595 </w:t>
      </w:r>
      <w:r w:rsidRPr="00B27A73">
        <w:rPr>
          <w:rFonts w:ascii="Times New Roman" w:hAnsi="Times New Roman" w:cs="Times New Roman"/>
          <w:sz w:val="28"/>
          <w:szCs w:val="28"/>
          <w:lang w:val="kk-KZ"/>
        </w:rPr>
        <w:t>те</w:t>
      </w:r>
      <w:r>
        <w:rPr>
          <w:rFonts w:ascii="Times New Roman" w:hAnsi="Times New Roman" w:cs="Times New Roman"/>
          <w:sz w:val="28"/>
          <w:szCs w:val="28"/>
          <w:lang w:val="kk-KZ"/>
        </w:rPr>
        <w:t>ң</w:t>
      </w:r>
      <w:r w:rsidRPr="00B27A73">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 мөлшерінде зиян келтірілген.</w:t>
      </w:r>
    </w:p>
    <w:p w:rsidR="00F46BE2" w:rsidRDefault="00F46BE2" w:rsidP="00D643A0">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2013 жылғы наурызда </w:t>
      </w:r>
      <w:r w:rsidRPr="00B27A73">
        <w:rPr>
          <w:rFonts w:ascii="Times New Roman" w:hAnsi="Times New Roman" w:cs="Times New Roman"/>
          <w:sz w:val="28"/>
          <w:szCs w:val="28"/>
          <w:lang w:val="kk-KZ"/>
        </w:rPr>
        <w:t>С.Г.Гюлумян</w:t>
      </w:r>
      <w:r>
        <w:rPr>
          <w:rFonts w:ascii="Times New Roman" w:hAnsi="Times New Roman" w:cs="Times New Roman"/>
          <w:sz w:val="28"/>
          <w:szCs w:val="28"/>
          <w:lang w:val="kk-KZ"/>
        </w:rPr>
        <w:t xml:space="preserve"> басқа адамдармен алдын ала сөз байланысып осыған ұқсас бұдан бұрын жолға қойылған жоспарлары бойынша </w:t>
      </w:r>
      <w:r w:rsidRPr="00D26998">
        <w:rPr>
          <w:rFonts w:ascii="Times New Roman" w:hAnsi="Times New Roman" w:cs="Times New Roman"/>
          <w:sz w:val="28"/>
          <w:szCs w:val="28"/>
          <w:lang w:val="kk-KZ"/>
        </w:rPr>
        <w:t>«Рау-ТАН»</w:t>
      </w:r>
      <w:r>
        <w:rPr>
          <w:rFonts w:ascii="Times New Roman" w:hAnsi="Times New Roman" w:cs="Times New Roman"/>
          <w:sz w:val="28"/>
          <w:szCs w:val="28"/>
          <w:lang w:val="kk-KZ"/>
        </w:rPr>
        <w:t xml:space="preserve"> ЖШС тіркеген. </w:t>
      </w:r>
      <w:r w:rsidRPr="00B27A73">
        <w:rPr>
          <w:rFonts w:ascii="Times New Roman" w:hAnsi="Times New Roman" w:cs="Times New Roman"/>
          <w:sz w:val="28"/>
          <w:szCs w:val="28"/>
          <w:lang w:val="kk-KZ"/>
        </w:rPr>
        <w:t>С.Г.Гюлумян</w:t>
      </w:r>
      <w:r>
        <w:rPr>
          <w:rFonts w:ascii="Times New Roman" w:hAnsi="Times New Roman" w:cs="Times New Roman"/>
          <w:sz w:val="28"/>
          <w:szCs w:val="28"/>
          <w:lang w:val="kk-KZ"/>
        </w:rPr>
        <w:t xml:space="preserve">  жалған мердігер мен директор </w:t>
      </w:r>
      <w:r w:rsidRPr="00D26998">
        <w:rPr>
          <w:rFonts w:ascii="Times New Roman" w:hAnsi="Times New Roman" w:cs="Times New Roman"/>
          <w:sz w:val="28"/>
          <w:szCs w:val="28"/>
          <w:lang w:val="kk-KZ"/>
        </w:rPr>
        <w:t>С.Г.Драузин</w:t>
      </w:r>
      <w:r>
        <w:rPr>
          <w:rFonts w:ascii="Times New Roman" w:hAnsi="Times New Roman" w:cs="Times New Roman"/>
          <w:sz w:val="28"/>
          <w:szCs w:val="28"/>
          <w:lang w:val="kk-KZ"/>
        </w:rPr>
        <w:t xml:space="preserve">ды және </w:t>
      </w:r>
      <w:r w:rsidRPr="00D26998">
        <w:rPr>
          <w:rFonts w:ascii="Times New Roman" w:hAnsi="Times New Roman" w:cs="Times New Roman"/>
          <w:sz w:val="28"/>
          <w:szCs w:val="28"/>
          <w:lang w:val="kk-KZ"/>
        </w:rPr>
        <w:t>«Рау-ТАН»</w:t>
      </w:r>
      <w:r>
        <w:rPr>
          <w:rFonts w:ascii="Times New Roman" w:hAnsi="Times New Roman" w:cs="Times New Roman"/>
          <w:sz w:val="28"/>
          <w:szCs w:val="28"/>
          <w:lang w:val="kk-KZ"/>
        </w:rPr>
        <w:t xml:space="preserve"> ЖШС-нің тіркеу деректерін  пайдаланып материальдық сыйақыға  контрагент-кәсіпорындарға тауарды іс жүзінде жеткізбей, жұмыстарды атқарусыз және қызметтерді көрсетусіз, салық төлеуден заңсыз босату және ақша қаражатын қолма қол ақшаға айналдыру бойынша заңсыз қызмет көрсеткен. 2013 жылғы наурыз айынан 2014 жылғы шілде айы бойынша </w:t>
      </w:r>
      <w:r w:rsidRPr="00B27A73">
        <w:rPr>
          <w:rFonts w:ascii="Times New Roman" w:hAnsi="Times New Roman" w:cs="Times New Roman"/>
          <w:sz w:val="28"/>
          <w:szCs w:val="28"/>
          <w:lang w:val="kk-KZ"/>
        </w:rPr>
        <w:t>С.Г.Гюлумян</w:t>
      </w:r>
      <w:r>
        <w:rPr>
          <w:rFonts w:ascii="Times New Roman" w:hAnsi="Times New Roman" w:cs="Times New Roman"/>
          <w:sz w:val="28"/>
          <w:szCs w:val="28"/>
          <w:lang w:val="kk-KZ"/>
        </w:rPr>
        <w:t xml:space="preserve"> мен басқа адамдардың   бірлескен қылмыстық әрекеттердің нәтижесінде мемлекетке ірі көлемде </w:t>
      </w:r>
      <w:r w:rsidRPr="00D643A0">
        <w:rPr>
          <w:rFonts w:ascii="Times New Roman" w:hAnsi="Times New Roman" w:cs="Times New Roman"/>
          <w:sz w:val="28"/>
          <w:szCs w:val="28"/>
          <w:lang w:val="kk-KZ"/>
        </w:rPr>
        <w:t xml:space="preserve">63 999 030 </w:t>
      </w:r>
      <w:r w:rsidRPr="00B27A73">
        <w:rPr>
          <w:rFonts w:ascii="Times New Roman" w:hAnsi="Times New Roman" w:cs="Times New Roman"/>
          <w:sz w:val="28"/>
          <w:szCs w:val="28"/>
          <w:lang w:val="kk-KZ"/>
        </w:rPr>
        <w:t xml:space="preserve"> те</w:t>
      </w:r>
      <w:r>
        <w:rPr>
          <w:rFonts w:ascii="Times New Roman" w:hAnsi="Times New Roman" w:cs="Times New Roman"/>
          <w:sz w:val="28"/>
          <w:szCs w:val="28"/>
          <w:lang w:val="kk-KZ"/>
        </w:rPr>
        <w:t>ң</w:t>
      </w:r>
      <w:r w:rsidRPr="00B27A73">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 мөлшерінде зиян келтірілген. </w:t>
      </w:r>
    </w:p>
    <w:p w:rsidR="00F46BE2" w:rsidRPr="00EB0248" w:rsidRDefault="00F46BE2" w:rsidP="00D643A0">
      <w:pPr>
        <w:spacing w:after="0" w:line="264" w:lineRule="auto"/>
        <w:ind w:firstLine="709"/>
        <w:jc w:val="both"/>
        <w:rPr>
          <w:rFonts w:ascii="Times New Roman" w:hAnsi="Times New Roman" w:cs="Times New Roman"/>
          <w:sz w:val="28"/>
          <w:szCs w:val="28"/>
          <w:lang w:val="kk-KZ"/>
        </w:rPr>
      </w:pPr>
      <w:r w:rsidRPr="00D643A0">
        <w:rPr>
          <w:rFonts w:ascii="Times New Roman" w:hAnsi="Times New Roman"/>
          <w:sz w:val="28"/>
          <w:szCs w:val="28"/>
          <w:lang w:val="kk-KZ"/>
        </w:rPr>
        <w:t>- «Салық және бюджетке төленетін басқа да міндетті төлемдер туралы» Қазақстан Республикасының кодексі</w:t>
      </w:r>
      <w:r>
        <w:rPr>
          <w:rFonts w:ascii="Times New Roman" w:hAnsi="Times New Roman"/>
          <w:sz w:val="28"/>
          <w:szCs w:val="28"/>
          <w:lang w:val="kk-KZ"/>
        </w:rPr>
        <w:t>нің 56-бабына, «Жалған кәсіпкерлік туралы заңнаманы қолданудың кейбір мәселелері туралы»</w:t>
      </w:r>
      <w:r w:rsidRPr="00804346">
        <w:rPr>
          <w:rFonts w:ascii="Times New Roman" w:hAnsi="Times New Roman"/>
          <w:sz w:val="28"/>
          <w:szCs w:val="28"/>
          <w:lang w:val="kk-KZ"/>
        </w:rPr>
        <w:t xml:space="preserve"> </w:t>
      </w:r>
      <w:r>
        <w:rPr>
          <w:rFonts w:ascii="Times New Roman" w:hAnsi="Times New Roman"/>
          <w:sz w:val="28"/>
          <w:szCs w:val="28"/>
          <w:lang w:val="kk-KZ"/>
        </w:rPr>
        <w:t xml:space="preserve">Қазақстан Республикасы Жоғарғы Сотының 2009 жылғы 12 қаңтардағы №1 нормативтік қаулысының 11 тармағына сәйкес салық төлеушінің салық есебін жүргізуі бухгалтерлік есеп деректеріне негізделеді. Салық есебінің негізінде салық кезеңінің қорытындысы бойынша  </w:t>
      </w:r>
      <w:r w:rsidRPr="00804346">
        <w:rPr>
          <w:rFonts w:ascii="Times New Roman" w:hAnsi="Times New Roman" w:cs="Times New Roman"/>
          <w:sz w:val="28"/>
          <w:szCs w:val="28"/>
          <w:lang w:val="kk-KZ"/>
        </w:rPr>
        <w:t>салық салу объектілері</w:t>
      </w:r>
      <w:r>
        <w:rPr>
          <w:rFonts w:ascii="Times New Roman" w:hAnsi="Times New Roman" w:cs="Times New Roman"/>
          <w:sz w:val="28"/>
          <w:szCs w:val="28"/>
          <w:lang w:val="kk-KZ"/>
        </w:rPr>
        <w:t xml:space="preserve"> және </w:t>
      </w:r>
      <w:r w:rsidRPr="00EB0248">
        <w:rPr>
          <w:rFonts w:ascii="Times New Roman" w:hAnsi="Times New Roman" w:cs="Times New Roman"/>
          <w:sz w:val="28"/>
          <w:szCs w:val="28"/>
          <w:lang w:val="kk-KZ"/>
        </w:rPr>
        <w:t>салық</w:t>
      </w:r>
      <w:r>
        <w:rPr>
          <w:rFonts w:ascii="Times New Roman" w:hAnsi="Times New Roman" w:cs="Times New Roman"/>
          <w:sz w:val="28"/>
          <w:szCs w:val="28"/>
          <w:lang w:val="kk-KZ"/>
        </w:rPr>
        <w:t xml:space="preserve"> салуға байланысты объектілері айқындалады және салық пен бюджетке төленетін басқа да міндетті төлемдер есептелінеді. Салық салу мақсатында тауар-материальдық қорларды есепке алу қаржылық есептіліктің халықаралық стандарттарына сәйкес жүзеге асырылады.</w:t>
      </w:r>
    </w:p>
    <w:p w:rsidR="00F46BE2" w:rsidRPr="00C237C1" w:rsidRDefault="00F46BE2" w:rsidP="00D643A0">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Осылайша, тауарларды, жұмыстарды, қызмет көрсетулерді іске асыру бухгалтерлік және салық есептерінің қағидалары бойынша есепке алынуға тиіс. Сонымен бірге осы қылмыстық іске талдаудың материалдары </w:t>
      </w:r>
      <w:r w:rsidRPr="00C40FC2">
        <w:rPr>
          <w:rFonts w:ascii="Times New Roman" w:hAnsi="Times New Roman" w:cs="Times New Roman"/>
          <w:sz w:val="28"/>
          <w:szCs w:val="28"/>
          <w:lang w:val="kk-KZ"/>
        </w:rPr>
        <w:t>Е.Ю.Мазина</w:t>
      </w:r>
      <w:r>
        <w:rPr>
          <w:rFonts w:ascii="Times New Roman" w:hAnsi="Times New Roman" w:cs="Times New Roman"/>
          <w:sz w:val="28"/>
          <w:szCs w:val="28"/>
          <w:lang w:val="kk-KZ"/>
        </w:rPr>
        <w:t xml:space="preserve"> мен </w:t>
      </w:r>
      <w:r w:rsidRPr="00B27A73">
        <w:rPr>
          <w:rFonts w:ascii="Times New Roman" w:hAnsi="Times New Roman" w:cs="Times New Roman"/>
          <w:sz w:val="28"/>
          <w:szCs w:val="28"/>
          <w:lang w:val="kk-KZ"/>
        </w:rPr>
        <w:t>С.Г.Гюлумян</w:t>
      </w:r>
      <w:r>
        <w:rPr>
          <w:rFonts w:ascii="Times New Roman" w:hAnsi="Times New Roman" w:cs="Times New Roman"/>
          <w:sz w:val="28"/>
          <w:szCs w:val="28"/>
          <w:lang w:val="kk-KZ"/>
        </w:rPr>
        <w:t xml:space="preserve">  олар құрған кәсіпорындардың жалған кәсіпкерлік әрекетін жүзеге асыру кезінде заңның осы талаптары қасақана орындалмағанын көрсетті. Тиісінше, бірінші сатыдағы сот ҚР ҚК-тің 192-бабы 2-бөлігінің «б» тармағы (1997 жылғы 16 шілдедегі редакциядағы) бойынша сотталғандардың әрекетін дұрыс саралаған, яғни </w:t>
      </w:r>
      <w:r w:rsidRPr="007350BA">
        <w:rPr>
          <w:rFonts w:ascii="Times New Roman" w:hAnsi="Times New Roman" w:cs="Times New Roman"/>
          <w:sz w:val="28"/>
          <w:szCs w:val="28"/>
          <w:lang w:val="kk-KZ"/>
        </w:rPr>
        <w:t>кәсіпкерлік қызметті жүзеге асыру ниетінсіз жеке кәсіпкерлік субъектісін </w:t>
      </w:r>
      <w:hyperlink r:id="rId8" w:anchor="z2" w:history="1">
        <w:r w:rsidRPr="00C237C1">
          <w:rPr>
            <w:rStyle w:val="Hyperlink"/>
            <w:rFonts w:ascii="Times New Roman" w:hAnsi="Times New Roman"/>
            <w:color w:val="auto"/>
            <w:sz w:val="28"/>
            <w:szCs w:val="28"/>
            <w:u w:val="none"/>
            <w:lang w:val="kk-KZ"/>
          </w:rPr>
          <w:t>құру</w:t>
        </w:r>
      </w:hyperlink>
      <w:r w:rsidRPr="007350BA">
        <w:rPr>
          <w:rFonts w:ascii="Times New Roman" w:hAnsi="Times New Roman" w:cs="Times New Roman"/>
          <w:sz w:val="28"/>
          <w:szCs w:val="28"/>
          <w:lang w:val="kk-KZ"/>
        </w:rPr>
        <w:t xml:space="preserve"> ұйымға немесе мемлекетке ірі залал келтірген жағдайда,</w:t>
      </w:r>
      <w:r w:rsidRPr="007350BA">
        <w:rPr>
          <w:lang w:val="kk-KZ"/>
        </w:rPr>
        <w:t xml:space="preserve"> </w:t>
      </w:r>
      <w:r w:rsidRPr="007350BA">
        <w:rPr>
          <w:rFonts w:ascii="Times New Roman" w:hAnsi="Times New Roman" w:cs="Times New Roman"/>
          <w:sz w:val="28"/>
          <w:szCs w:val="28"/>
          <w:lang w:val="kk-KZ"/>
        </w:rPr>
        <w:t>адамдар тобы алды</w:t>
      </w:r>
      <w:r>
        <w:rPr>
          <w:rFonts w:ascii="Times New Roman" w:hAnsi="Times New Roman" w:cs="Times New Roman"/>
          <w:sz w:val="28"/>
          <w:szCs w:val="28"/>
          <w:lang w:val="kk-KZ"/>
        </w:rPr>
        <w:t xml:space="preserve">н ала сөз </w:t>
      </w:r>
      <w:r w:rsidRPr="00C237C1">
        <w:rPr>
          <w:rFonts w:ascii="Times New Roman" w:hAnsi="Times New Roman" w:cs="Times New Roman"/>
          <w:sz w:val="28"/>
          <w:szCs w:val="28"/>
          <w:lang w:val="kk-KZ"/>
        </w:rPr>
        <w:t>байласу бойынша жасаған.</w:t>
      </w:r>
    </w:p>
    <w:p w:rsidR="00F46BE2" w:rsidRPr="006A250C" w:rsidRDefault="00F46BE2" w:rsidP="00C237C1">
      <w:pPr>
        <w:spacing w:after="0" w:line="264" w:lineRule="auto"/>
        <w:ind w:firstLine="709"/>
        <w:jc w:val="both"/>
        <w:rPr>
          <w:rFonts w:ascii="Times New Roman" w:hAnsi="Times New Roman" w:cs="Times New Roman"/>
          <w:sz w:val="28"/>
          <w:szCs w:val="28"/>
          <w:lang w:val="kk-KZ"/>
        </w:rPr>
      </w:pPr>
      <w:r w:rsidRPr="00C237C1">
        <w:rPr>
          <w:rFonts w:ascii="Times New Roman" w:hAnsi="Times New Roman" w:cs="Times New Roman"/>
          <w:sz w:val="28"/>
          <w:szCs w:val="28"/>
          <w:lang w:val="kk-KZ"/>
        </w:rPr>
        <w:t xml:space="preserve">Сонымен бірге, осы қылмыстық іс бойынша сот сотталғандарды айыптаудың көлемінен қылмысты ұйымдасқан топ жасаған саралау белгісі </w:t>
      </w:r>
      <w:r w:rsidRPr="006A250C">
        <w:rPr>
          <w:rFonts w:ascii="Times New Roman" w:hAnsi="Times New Roman" w:cs="Times New Roman"/>
          <w:sz w:val="28"/>
          <w:szCs w:val="28"/>
          <w:lang w:val="kk-KZ"/>
        </w:rPr>
        <w:t>негізді алынып тасталған.</w:t>
      </w:r>
    </w:p>
    <w:p w:rsidR="00F46BE2" w:rsidRDefault="00F46BE2" w:rsidP="006A250C">
      <w:pPr>
        <w:spacing w:after="0" w:line="264" w:lineRule="auto"/>
        <w:ind w:firstLine="709"/>
        <w:jc w:val="both"/>
        <w:rPr>
          <w:rFonts w:ascii="Times New Roman" w:hAnsi="Times New Roman" w:cs="Times New Roman"/>
          <w:sz w:val="28"/>
          <w:szCs w:val="28"/>
          <w:lang w:val="kk-KZ"/>
        </w:rPr>
      </w:pPr>
      <w:r w:rsidRPr="006A250C">
        <w:rPr>
          <w:rFonts w:ascii="Times New Roman" w:hAnsi="Times New Roman" w:cs="Times New Roman"/>
          <w:sz w:val="28"/>
          <w:szCs w:val="28"/>
          <w:lang w:val="kk-KZ"/>
        </w:rPr>
        <w:t>Қабылдаған шешімді негіздеп, сот  «соттардың бандитизм және қылмысқа қатыса отырып, басқа қылмыстар жасағаны үшін жауапкершілік туралы заңнаманы қолдануының кейбір мәселелері туралы» Қазақстан Республикасы Жоғарғы Сотының 2001 жылғы 21 маусымдағы №2 нормативтік қаулысының 16-тармағындағы түсініктемеге сілтеме жасаған, оған сәйкес</w:t>
      </w:r>
      <w:r w:rsidRPr="006A250C">
        <w:rPr>
          <w:rFonts w:ascii="Times New Roman" w:hAnsi="Times New Roman" w:cs="Times New Roman"/>
          <w:bCs/>
          <w:sz w:val="28"/>
          <w:szCs w:val="28"/>
          <w:lang w:val="kk-KZ"/>
        </w:rPr>
        <w:t xml:space="preserve"> </w:t>
      </w:r>
      <w:r w:rsidRPr="006A250C">
        <w:rPr>
          <w:rFonts w:ascii="Times New Roman" w:hAnsi="Times New Roman" w:cs="Times New Roman"/>
          <w:sz w:val="28"/>
          <w:szCs w:val="28"/>
          <w:lang w:val="kk-KZ"/>
        </w:rPr>
        <w:t xml:space="preserve">банда немесе қылмыстық сыбайластық (қылмыстық ұйым) жасаған қылмыстарға қатысқан адам, тиiсiнше ҚР ҚК-нің 235-бабының 3-бөлiгi немесе ҚК-нiң 237-бабының 2-бөлiгi бойынша ол банда немесе қылмыстық сыбайластық (қылмыстық ұйым) жасаған қылмыстарға қатысушы екендiгiн бiлген жағдайларда ғана жауапкершiлiкке тартылады. Адам қылмыстық құрылымның жұмыс iстейтiнiн бiлмеген жағдайда ол өзi бiлiп бiрге қатысқан қылмыс үшiн ғана жауап бередi. </w:t>
      </w:r>
      <w:r w:rsidRPr="006A250C">
        <w:rPr>
          <w:rFonts w:ascii="Times New Roman" w:hAnsi="Times New Roman" w:cs="Times New Roman"/>
          <w:sz w:val="28"/>
          <w:szCs w:val="28"/>
          <w:lang w:val="kk-KZ"/>
        </w:rPr>
        <w:br/>
        <w:t>      Сот сотталғандардың әрекеттерін саралап, айыптау тарапы сотталғандардың қылмыстық топтың бар болуы туралы білмеуі туралы айғақтарын жоққа шығармағанын көрсетті. Сотталғандарға ұйымдасқан қылмыстық топ құрды деген айып тағылмағандықтан, олардың  бұған дейін құрылған ұйымдасқан қылмыстық топта болуы нақтылануы тиіс еді. Алайда қойылған айыптауда, сотталғандар ұйымдасқан қылмыстық топтың бар болуы</w:t>
      </w:r>
      <w:r>
        <w:rPr>
          <w:rFonts w:ascii="Times New Roman" w:hAnsi="Times New Roman" w:cs="Times New Roman"/>
          <w:sz w:val="28"/>
          <w:szCs w:val="28"/>
          <w:lang w:val="kk-KZ"/>
        </w:rPr>
        <w:t xml:space="preserve"> туралы анық біле тұра оның мүшесі болуға келісімдерін бергендері </w:t>
      </w:r>
      <w:r w:rsidRPr="006A250C">
        <w:rPr>
          <w:rFonts w:ascii="Times New Roman" w:hAnsi="Times New Roman" w:cs="Times New Roman"/>
          <w:sz w:val="28"/>
          <w:szCs w:val="28"/>
          <w:lang w:val="kk-KZ"/>
        </w:rPr>
        <w:t xml:space="preserve"> көрсетілмеген</w:t>
      </w:r>
      <w:r>
        <w:rPr>
          <w:rFonts w:ascii="Times New Roman" w:hAnsi="Times New Roman" w:cs="Times New Roman"/>
          <w:sz w:val="28"/>
          <w:szCs w:val="28"/>
          <w:lang w:val="kk-KZ"/>
        </w:rPr>
        <w:t xml:space="preserve">. Ұсынылған дәйектерді талдап, сот сотқа дейінгі тергеу барысында сотталғандар жалған кәсіпкерлік құру үшін қандай да бір қылмыстық топ бар екені және осындай топта мүшелік етуге өздерінің келісімдерін бергені дәлелденбеген деген түйінге келді. </w:t>
      </w:r>
    </w:p>
    <w:p w:rsidR="00F46BE2" w:rsidRDefault="00F46BE2" w:rsidP="006A250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Осыдан СҚО қылмыстық істер жөніндегі мамандандырылған ауданаралық соты сотталғандардың әрекетін ҚР ҚК-тің 192-бабының 3-бөлігі «а» тармағынан ҚР ҚК-тің 192-бабының 2-бөлігі «б» тармағына қайта сараланғаны шығады (1997 жылғы 16 шілдедегі редакциядағы).</w:t>
      </w:r>
    </w:p>
    <w:p w:rsidR="00F46BE2" w:rsidRDefault="00F46BE2" w:rsidP="006A250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 іс бойынша іс 2015 жылғы 30 қазан заңды күшіне енді.</w:t>
      </w:r>
    </w:p>
    <w:p w:rsidR="00F46BE2" w:rsidRDefault="00F46BE2" w:rsidP="006A250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Сонымен бірге, Солтүстік Қазақстан облысының соттарының жалған кәсіпкерлік туралы істерді қарау практикасының талдауы қылмыстық қудалау органы осы санаттағы істерді тергеу кезінде басты сот талқылауын тағайындауға кедергі келтіретін, қылмыстық-процестік заңды бұзуға жол берілетінін куәландырады.</w:t>
      </w:r>
    </w:p>
    <w:p w:rsidR="00F46BE2" w:rsidRPr="00D2111E" w:rsidRDefault="00F46BE2" w:rsidP="00D2111E">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Осылайша, СҚО </w:t>
      </w:r>
      <w:r w:rsidRPr="00A44AE9">
        <w:rPr>
          <w:rFonts w:ascii="Times New Roman" w:hAnsi="Times New Roman" w:cs="Times New Roman"/>
          <w:sz w:val="28"/>
          <w:szCs w:val="28"/>
          <w:lang w:val="kk-KZ"/>
        </w:rPr>
        <w:t>Петропавл</w:t>
      </w:r>
      <w:r>
        <w:rPr>
          <w:rFonts w:ascii="Times New Roman" w:hAnsi="Times New Roman" w:cs="Times New Roman"/>
          <w:sz w:val="28"/>
          <w:szCs w:val="28"/>
          <w:lang w:val="kk-KZ"/>
        </w:rPr>
        <w:t xml:space="preserve"> қалалық сотының 2015 жылғы 18 маусымдағы қаулысымен сотқа ҚР ҚК-тің 192-бабының 2-бөлігі «а,б» тармағы бойынша (1997 жылғы 16 шілдедегі редакциядағы) </w:t>
      </w:r>
      <w:r w:rsidRPr="00A44AE9">
        <w:rPr>
          <w:rFonts w:ascii="Times New Roman" w:hAnsi="Times New Roman" w:cs="Times New Roman"/>
          <w:sz w:val="28"/>
          <w:szCs w:val="28"/>
          <w:lang w:val="kk-KZ"/>
        </w:rPr>
        <w:t>Л.И. Антоненко</w:t>
      </w:r>
      <w:r>
        <w:rPr>
          <w:rFonts w:ascii="Times New Roman" w:hAnsi="Times New Roman" w:cs="Times New Roman"/>
          <w:sz w:val="28"/>
          <w:szCs w:val="28"/>
          <w:lang w:val="kk-KZ"/>
        </w:rPr>
        <w:t>ға</w:t>
      </w:r>
      <w:r w:rsidRPr="00A44AE9">
        <w:rPr>
          <w:rFonts w:ascii="Times New Roman" w:hAnsi="Times New Roman" w:cs="Times New Roman"/>
          <w:sz w:val="28"/>
          <w:szCs w:val="28"/>
          <w:lang w:val="kk-KZ"/>
        </w:rPr>
        <w:t>, П.А. Поляк</w:t>
      </w:r>
      <w:r>
        <w:rPr>
          <w:rFonts w:ascii="Times New Roman" w:hAnsi="Times New Roman" w:cs="Times New Roman"/>
          <w:sz w:val="28"/>
          <w:szCs w:val="28"/>
          <w:lang w:val="kk-KZ"/>
        </w:rPr>
        <w:t>қа қатысты қылмыстық іс</w:t>
      </w:r>
      <w:r w:rsidRPr="00A44A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қылмыстық-процестік </w:t>
      </w:r>
      <w:r w:rsidRPr="00D2111E">
        <w:rPr>
          <w:rFonts w:ascii="Times New Roman" w:hAnsi="Times New Roman" w:cs="Times New Roman"/>
          <w:sz w:val="28"/>
          <w:szCs w:val="28"/>
          <w:lang w:val="kk-KZ"/>
        </w:rPr>
        <w:t>заңның мәнді бұзушылықтарын жою үшін Петропавл қаласының прокурорына қайтарылған.</w:t>
      </w:r>
    </w:p>
    <w:p w:rsidR="00F46BE2" w:rsidRDefault="00F46BE2" w:rsidP="00D2111E">
      <w:pPr>
        <w:spacing w:after="0" w:line="240" w:lineRule="auto"/>
        <w:ind w:firstLine="709"/>
        <w:jc w:val="both"/>
        <w:rPr>
          <w:rFonts w:ascii="Times New Roman" w:hAnsi="Times New Roman" w:cs="Times New Roman"/>
          <w:sz w:val="28"/>
          <w:szCs w:val="28"/>
          <w:lang w:val="kk-KZ"/>
        </w:rPr>
      </w:pPr>
      <w:r w:rsidRPr="00D2111E">
        <w:rPr>
          <w:rFonts w:ascii="Times New Roman" w:hAnsi="Times New Roman" w:cs="Times New Roman"/>
          <w:bCs/>
          <w:sz w:val="28"/>
          <w:szCs w:val="28"/>
          <w:lang w:val="kk-KZ"/>
        </w:rPr>
        <w:t xml:space="preserve">Қылмыстық қудалау органы </w:t>
      </w:r>
      <w:r w:rsidRPr="00D2111E">
        <w:rPr>
          <w:rFonts w:ascii="Times New Roman" w:hAnsi="Times New Roman" w:cs="Times New Roman"/>
          <w:sz w:val="28"/>
          <w:szCs w:val="28"/>
          <w:lang w:val="kk-KZ"/>
        </w:rPr>
        <w:t>Л.И. Антоненко мен П.А. Полякты жалған кәсіпкерлік жасады деп айыптайды, яғни кәсіпкерлік қызметті жүзеге асыру ниетінсіз жеке кәсіпкерлік субъектісін құр</w:t>
      </w:r>
      <w:hyperlink r:id="rId9" w:anchor="z2" w:history="1">
        <w:r w:rsidRPr="00D2111E">
          <w:rPr>
            <w:rStyle w:val="Hyperlink"/>
            <w:rFonts w:ascii="Times New Roman" w:hAnsi="Times New Roman"/>
            <w:color w:val="auto"/>
            <w:sz w:val="28"/>
            <w:szCs w:val="28"/>
            <w:u w:val="none"/>
            <w:lang w:val="kk-KZ"/>
          </w:rPr>
          <w:t>ып,</w:t>
        </w:r>
      </w:hyperlink>
      <w:r w:rsidRPr="00D2111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мақсаты салықтардан босаты, басқа да мүліктік пайда табу  </w:t>
      </w:r>
      <w:r w:rsidRPr="00D2111E">
        <w:rPr>
          <w:rFonts w:ascii="Times New Roman" w:hAnsi="Times New Roman" w:cs="Times New Roman"/>
          <w:sz w:val="28"/>
          <w:szCs w:val="28"/>
          <w:lang w:val="kk-KZ"/>
        </w:rPr>
        <w:t>адамдар тоб</w:t>
      </w:r>
      <w:r>
        <w:rPr>
          <w:rFonts w:ascii="Times New Roman" w:hAnsi="Times New Roman" w:cs="Times New Roman"/>
          <w:sz w:val="28"/>
          <w:szCs w:val="28"/>
          <w:lang w:val="kk-KZ"/>
        </w:rPr>
        <w:t>ы алдын ала сөз байласу бойынша, бюджетке төленбеген ҚҚС, КТС</w:t>
      </w:r>
      <w:r w:rsidRPr="00DC4690">
        <w:rPr>
          <w:rFonts w:ascii="Times New Roman" w:hAnsi="Times New Roman" w:cs="Times New Roman"/>
          <w:sz w:val="28"/>
          <w:szCs w:val="28"/>
          <w:lang w:val="kk-KZ"/>
        </w:rPr>
        <w:t xml:space="preserve">  и </w:t>
      </w:r>
      <w:r>
        <w:rPr>
          <w:rFonts w:ascii="Times New Roman" w:hAnsi="Times New Roman" w:cs="Times New Roman"/>
          <w:sz w:val="28"/>
          <w:szCs w:val="28"/>
          <w:lang w:val="kk-KZ"/>
        </w:rPr>
        <w:t xml:space="preserve">ЖТС түріндегі, жалпы сомасы </w:t>
      </w:r>
      <w:r w:rsidRPr="00DC4690">
        <w:rPr>
          <w:rFonts w:ascii="Times New Roman" w:hAnsi="Times New Roman" w:cs="Times New Roman"/>
          <w:sz w:val="28"/>
          <w:szCs w:val="28"/>
          <w:lang w:val="kk-KZ"/>
        </w:rPr>
        <w:t>159 485 440 те</w:t>
      </w:r>
      <w:r>
        <w:rPr>
          <w:rFonts w:ascii="Times New Roman" w:hAnsi="Times New Roman" w:cs="Times New Roman"/>
          <w:sz w:val="28"/>
          <w:szCs w:val="28"/>
          <w:lang w:val="kk-KZ"/>
        </w:rPr>
        <w:t>ң</w:t>
      </w:r>
      <w:r w:rsidRPr="00DC4690">
        <w:rPr>
          <w:rFonts w:ascii="Times New Roman" w:hAnsi="Times New Roman" w:cs="Times New Roman"/>
          <w:sz w:val="28"/>
          <w:szCs w:val="28"/>
          <w:lang w:val="kk-KZ"/>
        </w:rPr>
        <w:t>ге</w:t>
      </w:r>
      <w:r>
        <w:rPr>
          <w:rFonts w:ascii="Times New Roman" w:hAnsi="Times New Roman" w:cs="Times New Roman"/>
          <w:sz w:val="28"/>
          <w:szCs w:val="28"/>
          <w:lang w:val="kk-KZ"/>
        </w:rPr>
        <w:t>ге</w:t>
      </w:r>
      <w:r w:rsidRPr="00D2111E">
        <w:rPr>
          <w:rFonts w:ascii="Times New Roman" w:hAnsi="Times New Roman" w:cs="Times New Roman"/>
          <w:sz w:val="28"/>
          <w:szCs w:val="28"/>
          <w:lang w:val="kk-KZ"/>
        </w:rPr>
        <w:t xml:space="preserve"> «ЛенКоммСевер» ЖШС</w:t>
      </w:r>
      <w:r>
        <w:rPr>
          <w:rFonts w:ascii="Times New Roman" w:hAnsi="Times New Roman" w:cs="Times New Roman"/>
          <w:sz w:val="28"/>
          <w:szCs w:val="28"/>
          <w:lang w:val="kk-KZ"/>
        </w:rPr>
        <w:t xml:space="preserve"> </w:t>
      </w:r>
      <w:r w:rsidRPr="00DC4690">
        <w:rPr>
          <w:rFonts w:ascii="Times New Roman" w:hAnsi="Times New Roman" w:cs="Times New Roman"/>
          <w:sz w:val="28"/>
          <w:szCs w:val="28"/>
          <w:lang w:val="kk-KZ"/>
        </w:rPr>
        <w:t>контрагент</w:t>
      </w:r>
      <w:r>
        <w:rPr>
          <w:rFonts w:ascii="Times New Roman" w:hAnsi="Times New Roman" w:cs="Times New Roman"/>
          <w:sz w:val="28"/>
          <w:szCs w:val="28"/>
          <w:lang w:val="kk-KZ"/>
        </w:rPr>
        <w:t xml:space="preserve">терге, жалпы сомасы </w:t>
      </w:r>
      <w:r w:rsidRPr="00DC4690">
        <w:rPr>
          <w:rFonts w:ascii="Times New Roman" w:hAnsi="Times New Roman" w:cs="Times New Roman"/>
          <w:sz w:val="28"/>
          <w:szCs w:val="28"/>
          <w:lang w:val="kk-KZ"/>
        </w:rPr>
        <w:t>87 088 235 те</w:t>
      </w:r>
      <w:r>
        <w:rPr>
          <w:rFonts w:ascii="Times New Roman" w:hAnsi="Times New Roman" w:cs="Times New Roman"/>
          <w:sz w:val="28"/>
          <w:szCs w:val="28"/>
          <w:lang w:val="kk-KZ"/>
        </w:rPr>
        <w:t>ң</w:t>
      </w:r>
      <w:r w:rsidRPr="00DC4690">
        <w:rPr>
          <w:rFonts w:ascii="Times New Roman" w:hAnsi="Times New Roman" w:cs="Times New Roman"/>
          <w:sz w:val="28"/>
          <w:szCs w:val="28"/>
          <w:lang w:val="kk-KZ"/>
        </w:rPr>
        <w:t>ге</w:t>
      </w:r>
      <w:r>
        <w:rPr>
          <w:rFonts w:ascii="Times New Roman" w:hAnsi="Times New Roman" w:cs="Times New Roman"/>
          <w:sz w:val="28"/>
          <w:szCs w:val="28"/>
          <w:lang w:val="kk-KZ"/>
        </w:rPr>
        <w:t xml:space="preserve"> </w:t>
      </w:r>
      <w:r w:rsidRPr="00D2111E">
        <w:rPr>
          <w:rFonts w:ascii="Times New Roman" w:hAnsi="Times New Roman" w:cs="Times New Roman"/>
          <w:sz w:val="28"/>
          <w:szCs w:val="28"/>
          <w:lang w:val="kk-KZ"/>
        </w:rPr>
        <w:t>«Стяг» ЖШС</w:t>
      </w:r>
      <w:r>
        <w:rPr>
          <w:rFonts w:ascii="Times New Roman" w:hAnsi="Times New Roman" w:cs="Times New Roman"/>
          <w:sz w:val="28"/>
          <w:szCs w:val="28"/>
          <w:lang w:val="kk-KZ"/>
        </w:rPr>
        <w:t xml:space="preserve"> және жалпы сомасы </w:t>
      </w:r>
      <w:r w:rsidRPr="00C73C9F">
        <w:rPr>
          <w:rFonts w:ascii="Times New Roman" w:hAnsi="Times New Roman" w:cs="Times New Roman"/>
          <w:sz w:val="28"/>
          <w:szCs w:val="28"/>
          <w:lang w:val="kk-KZ"/>
        </w:rPr>
        <w:t xml:space="preserve">67 752 652 </w:t>
      </w:r>
      <w:r w:rsidRPr="00DC4690">
        <w:rPr>
          <w:rFonts w:ascii="Times New Roman" w:hAnsi="Times New Roman" w:cs="Times New Roman"/>
          <w:sz w:val="28"/>
          <w:szCs w:val="28"/>
          <w:lang w:val="kk-KZ"/>
        </w:rPr>
        <w:t>те</w:t>
      </w:r>
      <w:r>
        <w:rPr>
          <w:rFonts w:ascii="Times New Roman" w:hAnsi="Times New Roman" w:cs="Times New Roman"/>
          <w:sz w:val="28"/>
          <w:szCs w:val="28"/>
          <w:lang w:val="kk-KZ"/>
        </w:rPr>
        <w:t>ң</w:t>
      </w:r>
      <w:r w:rsidRPr="00DC4690">
        <w:rPr>
          <w:rFonts w:ascii="Times New Roman" w:hAnsi="Times New Roman" w:cs="Times New Roman"/>
          <w:sz w:val="28"/>
          <w:szCs w:val="28"/>
          <w:lang w:val="kk-KZ"/>
        </w:rPr>
        <w:t>ге</w:t>
      </w:r>
      <w:r>
        <w:rPr>
          <w:rFonts w:ascii="Times New Roman" w:hAnsi="Times New Roman" w:cs="Times New Roman"/>
          <w:sz w:val="28"/>
          <w:szCs w:val="28"/>
          <w:lang w:val="kk-KZ"/>
        </w:rPr>
        <w:t xml:space="preserve"> </w:t>
      </w:r>
      <w:r w:rsidRPr="00D2111E">
        <w:rPr>
          <w:rFonts w:ascii="Times New Roman" w:hAnsi="Times New Roman" w:cs="Times New Roman"/>
          <w:sz w:val="28"/>
          <w:szCs w:val="28"/>
          <w:lang w:val="kk-KZ"/>
        </w:rPr>
        <w:t xml:space="preserve">«Nord Грань» ЖШС  </w:t>
      </w:r>
      <w:r>
        <w:rPr>
          <w:rFonts w:ascii="Times New Roman" w:hAnsi="Times New Roman" w:cs="Times New Roman"/>
          <w:sz w:val="28"/>
          <w:szCs w:val="28"/>
          <w:lang w:val="kk-KZ"/>
        </w:rPr>
        <w:t xml:space="preserve">есептелген, </w:t>
      </w:r>
      <w:r w:rsidRPr="00D2111E">
        <w:rPr>
          <w:rFonts w:ascii="Times New Roman" w:hAnsi="Times New Roman" w:cs="Times New Roman"/>
          <w:sz w:val="28"/>
          <w:szCs w:val="28"/>
          <w:lang w:val="kk-KZ"/>
        </w:rPr>
        <w:t>мемлекетке ірі залал келтірген «ЛенКоммСевер» ЖШС,   «Стяг» ЖШС,  «Nord Грань» ЖШС –ін коммерциялық ұйымдарды құрған.</w:t>
      </w:r>
    </w:p>
    <w:p w:rsidR="00F46BE2" w:rsidRDefault="00F46BE2" w:rsidP="009B4E0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Қабылданған шешімді негіздеп сот, қылмыстық қудалау органы ҚР ҚПК-тің 127-бабын 1-бөлігінің талаптарын бұзып, осы қылмыстық іс бойынша бұдан бұрын болған, соттардың заңды күшіне енген қаулыларының нұсқаулары орындалмағанын көрсетті. Соның ішінде, кешенді салық тексерістерін жүргізу жолымен сотталғандар құрған, кәсіпорындар мен </w:t>
      </w:r>
      <w:r w:rsidRPr="009B4E0E">
        <w:rPr>
          <w:rFonts w:ascii="Times New Roman" w:hAnsi="Times New Roman" w:cs="Times New Roman"/>
          <w:sz w:val="28"/>
          <w:szCs w:val="28"/>
          <w:lang w:val="kk-KZ"/>
        </w:rPr>
        <w:t>контрагент</w:t>
      </w:r>
      <w:r>
        <w:rPr>
          <w:rFonts w:ascii="Times New Roman" w:hAnsi="Times New Roman" w:cs="Times New Roman"/>
          <w:sz w:val="28"/>
          <w:szCs w:val="28"/>
          <w:lang w:val="kk-KZ"/>
        </w:rPr>
        <w:t>-кәсіпорындардың арасында жасалған мәмңлелер тексерілмеген, ал әр мәміле оны растау немесе жоққа шығару үшін тексерілуі тиіс.</w:t>
      </w:r>
    </w:p>
    <w:p w:rsidR="00F46BE2" w:rsidRPr="0071531E" w:rsidRDefault="00F46BE2" w:rsidP="009B4E0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басқа </w:t>
      </w:r>
      <w:r w:rsidRPr="0071531E">
        <w:rPr>
          <w:rFonts w:ascii="Times New Roman" w:hAnsi="Times New Roman" w:cs="Times New Roman"/>
          <w:sz w:val="28"/>
          <w:szCs w:val="28"/>
          <w:lang w:val="kk-KZ"/>
        </w:rPr>
        <w:t>контрагент</w:t>
      </w:r>
      <w:r>
        <w:rPr>
          <w:rFonts w:ascii="Times New Roman" w:hAnsi="Times New Roman" w:cs="Times New Roman"/>
          <w:sz w:val="28"/>
          <w:szCs w:val="28"/>
          <w:lang w:val="kk-KZ"/>
        </w:rPr>
        <w:t>терге қатысты материалдар қылмыстық-процестік заңнаманың талаптарын бұзылып бөлінген.</w:t>
      </w:r>
    </w:p>
    <w:p w:rsidR="00F46BE2" w:rsidRDefault="00F46BE2" w:rsidP="00EB4877">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Осылайша, қылмыстық қудалау органы басшылыққа алған, ҚР ҚПК-тің 44-бабының 3-бөлігіне </w:t>
      </w:r>
      <w:r w:rsidRPr="0071531E">
        <w:rPr>
          <w:rFonts w:ascii="Times New Roman" w:hAnsi="Times New Roman" w:cs="Times New Roman"/>
          <w:sz w:val="28"/>
          <w:szCs w:val="28"/>
          <w:lang w:val="kk-KZ"/>
        </w:rPr>
        <w:t>сәйкес егер қылмыстық iс бойынша тергелетін iске байланысты емес қылмыстық құқық бұзушылық белгiлерi бар әрекеттер туралы мәлiметтер алынса, олар туралы барлық материалдар осы Кодексте көзделген тәртiппен сотқа дейінгі жаңа тергеп-тексеру бастау үшiн дереу бөлектеп алынуға тиiс.</w:t>
      </w:r>
      <w:r>
        <w:rPr>
          <w:rFonts w:ascii="Times New Roman" w:hAnsi="Times New Roman" w:cs="Times New Roman"/>
          <w:sz w:val="28"/>
          <w:szCs w:val="28"/>
          <w:lang w:val="kk-KZ"/>
        </w:rPr>
        <w:t xml:space="preserve"> </w:t>
      </w:r>
      <w:r w:rsidRPr="0071531E">
        <w:rPr>
          <w:rFonts w:ascii="Times New Roman" w:hAnsi="Times New Roman" w:cs="Times New Roman"/>
          <w:sz w:val="28"/>
          <w:szCs w:val="28"/>
          <w:lang w:val="kk-KZ"/>
        </w:rPr>
        <w:t xml:space="preserve"> </w:t>
      </w:r>
    </w:p>
    <w:p w:rsidR="00F46BE2" w:rsidRDefault="00F46BE2" w:rsidP="00EB4877">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бірге, </w:t>
      </w:r>
      <w:r w:rsidRPr="009B4E0E">
        <w:rPr>
          <w:rFonts w:ascii="Times New Roman" w:hAnsi="Times New Roman" w:cs="Times New Roman"/>
          <w:sz w:val="28"/>
          <w:szCs w:val="28"/>
          <w:lang w:val="kk-KZ"/>
        </w:rPr>
        <w:t>контрагент</w:t>
      </w:r>
      <w:r>
        <w:rPr>
          <w:rFonts w:ascii="Times New Roman" w:hAnsi="Times New Roman" w:cs="Times New Roman"/>
          <w:sz w:val="28"/>
          <w:szCs w:val="28"/>
          <w:lang w:val="kk-KZ"/>
        </w:rPr>
        <w:t xml:space="preserve">-кәсіпорындар басшыларының әрекеттері осы іспен байланысты, осыған орай материалдарды жеке іс жүргізуге бөлу ҚР ҚПК-тің 44-бабы үшінші  бөлігіне сәйкес келмеген. </w:t>
      </w:r>
    </w:p>
    <w:p w:rsidR="00F46BE2" w:rsidRDefault="00F46BE2" w:rsidP="00EB4877">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Баяндалғанның негізінде сот қаулысымен осы іс </w:t>
      </w:r>
      <w:r>
        <w:rPr>
          <w:rFonts w:ascii="Times New Roman" w:hAnsi="Times New Roman" w:cs="Times New Roman"/>
          <w:color w:val="000000"/>
          <w:sz w:val="28"/>
          <w:szCs w:val="28"/>
          <w:lang w:val="kk-KZ"/>
        </w:rPr>
        <w:t xml:space="preserve">басты сот талдауға кедергі келтіретін, қылмыстық-процестік заңның неғұрлым бұзушылықтарын жою үшін </w:t>
      </w:r>
      <w:r>
        <w:rPr>
          <w:rFonts w:ascii="Times New Roman" w:hAnsi="Times New Roman" w:cs="Times New Roman"/>
          <w:sz w:val="28"/>
          <w:szCs w:val="28"/>
          <w:lang w:val="kk-KZ"/>
        </w:rPr>
        <w:t xml:space="preserve">прокурорға қайтарылған. </w:t>
      </w:r>
    </w:p>
    <w:p w:rsidR="00F46BE2" w:rsidRDefault="00F46BE2" w:rsidP="00EB4877">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 жағдайда, соттың қылмыстық істі прокурорға қайтару үшін негіз кінәні мойындау туралы мәміле түріндегі процестік келісімді жасауға қойылатын, қылмыстық-процестік заңның талаптарын бұзу болып табылған. </w:t>
      </w:r>
    </w:p>
    <w:p w:rsidR="00F46BE2" w:rsidRPr="00D2111E" w:rsidRDefault="00F46BE2" w:rsidP="00A77DAE">
      <w:pPr>
        <w:spacing w:after="0" w:line="264" w:lineRule="auto"/>
        <w:ind w:firstLine="709"/>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Осылайша, СҚО </w:t>
      </w:r>
      <w:r w:rsidRPr="00A44AE9">
        <w:rPr>
          <w:rFonts w:ascii="Times New Roman" w:hAnsi="Times New Roman" w:cs="Times New Roman"/>
          <w:sz w:val="28"/>
          <w:szCs w:val="28"/>
          <w:lang w:val="kk-KZ"/>
        </w:rPr>
        <w:t>Петропавл</w:t>
      </w:r>
      <w:r>
        <w:rPr>
          <w:rFonts w:ascii="Times New Roman" w:hAnsi="Times New Roman" w:cs="Times New Roman"/>
          <w:sz w:val="28"/>
          <w:szCs w:val="28"/>
          <w:lang w:val="kk-KZ"/>
        </w:rPr>
        <w:t xml:space="preserve"> қалалық сотының 2015 жылғы 6 тамыздағы қаулысымен сотқа ҚР ҚК-тің 235-бабының 1-бөлігі, 192-бабының 3-бөлігі «а» тармағы (1997 жылғы 16 шілдедегі редакциядағы) бойынша қарастырылған қылмысты жасауда </w:t>
      </w:r>
      <w:r w:rsidRPr="00A77DAE">
        <w:rPr>
          <w:rFonts w:ascii="Times New Roman" w:hAnsi="Times New Roman" w:cs="Times New Roman"/>
          <w:sz w:val="28"/>
          <w:szCs w:val="28"/>
          <w:lang w:val="kk-KZ"/>
        </w:rPr>
        <w:t>А.В.Мазин</w:t>
      </w:r>
      <w:r>
        <w:rPr>
          <w:rFonts w:ascii="Times New Roman" w:hAnsi="Times New Roman" w:cs="Times New Roman"/>
          <w:sz w:val="28"/>
          <w:szCs w:val="28"/>
          <w:lang w:val="kk-KZ"/>
        </w:rPr>
        <w:t xml:space="preserve">аның өз кінәсін мойындау туралы мәміле түріндегі процестік келісіммен келіп түскен, ҚР ҚК-тің 235-бабының 2-бөлігі, 192-бабының 3-бөлігі «а» тармағы (1997 жылғы 16 шілдедегі редакциядағы) бойынша қарастырылған қылмысты жасауда </w:t>
      </w:r>
      <w:r w:rsidRPr="005E27D4">
        <w:rPr>
          <w:rFonts w:ascii="Times New Roman" w:hAnsi="Times New Roman" w:cs="Times New Roman"/>
          <w:sz w:val="28"/>
          <w:szCs w:val="28"/>
          <w:lang w:val="kk-KZ"/>
        </w:rPr>
        <w:t>А.Г. Речута</w:t>
      </w:r>
      <w:r>
        <w:rPr>
          <w:rFonts w:ascii="Times New Roman" w:hAnsi="Times New Roman" w:cs="Times New Roman"/>
          <w:sz w:val="28"/>
          <w:szCs w:val="28"/>
          <w:lang w:val="kk-KZ"/>
        </w:rPr>
        <w:t>ға</w:t>
      </w:r>
      <w:r w:rsidRPr="005E27D4">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қатысты қылмыстық іс</w:t>
      </w:r>
      <w:r w:rsidRPr="00A44AE9">
        <w:rPr>
          <w:rFonts w:ascii="Times New Roman" w:hAnsi="Times New Roman" w:cs="Times New Roman"/>
          <w:sz w:val="28"/>
          <w:szCs w:val="28"/>
          <w:lang w:val="kk-KZ"/>
        </w:rPr>
        <w:t xml:space="preserve"> </w:t>
      </w:r>
      <w:r>
        <w:rPr>
          <w:rFonts w:ascii="Times New Roman" w:hAnsi="Times New Roman" w:cs="Times New Roman"/>
          <w:sz w:val="28"/>
          <w:szCs w:val="28"/>
          <w:lang w:val="kk-KZ"/>
        </w:rPr>
        <w:t>ҚР ҚПК-тің 623-бабының негізінде алдын ала тыңдаудан жаңа келісім жасау мүмкіндігі беріліп</w:t>
      </w:r>
      <w:r w:rsidRPr="00D2111E">
        <w:rPr>
          <w:rFonts w:ascii="Times New Roman" w:hAnsi="Times New Roman" w:cs="Times New Roman"/>
          <w:sz w:val="28"/>
          <w:szCs w:val="28"/>
          <w:lang w:val="kk-KZ"/>
        </w:rPr>
        <w:t xml:space="preserve"> </w:t>
      </w:r>
      <w:r>
        <w:rPr>
          <w:rFonts w:ascii="Times New Roman" w:hAnsi="Times New Roman" w:cs="Times New Roman"/>
          <w:sz w:val="28"/>
          <w:szCs w:val="28"/>
          <w:lang w:val="kk-KZ"/>
        </w:rPr>
        <w:t>облыс</w:t>
      </w:r>
      <w:r w:rsidRPr="00D2111E">
        <w:rPr>
          <w:rFonts w:ascii="Times New Roman" w:hAnsi="Times New Roman" w:cs="Times New Roman"/>
          <w:sz w:val="28"/>
          <w:szCs w:val="28"/>
          <w:lang w:val="kk-KZ"/>
        </w:rPr>
        <w:t xml:space="preserve"> прокурорына қайтарылған.</w:t>
      </w:r>
    </w:p>
    <w:p w:rsidR="00F46BE2" w:rsidRDefault="00F46BE2" w:rsidP="002349F3">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Істі прокурорға қайтару үшін келесілер негіз болды:</w:t>
      </w:r>
    </w:p>
    <w:p w:rsidR="00F46BE2" w:rsidRDefault="00F46BE2" w:rsidP="00EB7DC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ҚР ҚПК-тің 623-бабының 1-бөлігі 3-тармағына сәйкес судья кінәні мойындағаны туралы процестік келісіммен істі және істі келісімді іс жүргізуде қарау туралы өтінішхатты алғаннан кейін жасалған процестік келісімді заң талаптарына сәйкестігін тексереді. Осы норманың мағынасынан процестік келісімді қылмыстық істе істі келісімді</w:t>
      </w:r>
      <w:r w:rsidRPr="00A879A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іс жүргізуде қарау туралы </w:t>
      </w:r>
      <w:r w:rsidRPr="00D2111E">
        <w:rPr>
          <w:rFonts w:ascii="Times New Roman" w:hAnsi="Times New Roman" w:cs="Times New Roman"/>
          <w:sz w:val="28"/>
          <w:szCs w:val="28"/>
          <w:lang w:val="kk-KZ"/>
        </w:rPr>
        <w:t>прокурор</w:t>
      </w:r>
      <w:r>
        <w:rPr>
          <w:rFonts w:ascii="Times New Roman" w:hAnsi="Times New Roman" w:cs="Times New Roman"/>
          <w:sz w:val="28"/>
          <w:szCs w:val="28"/>
          <w:lang w:val="kk-KZ"/>
        </w:rPr>
        <w:t>дың жазбаша өтінішхаты болуы тиіс. Алайда қылмыстық істе осындай өтінішхат болмаған.</w:t>
      </w:r>
    </w:p>
    <w:p w:rsidR="00F46BE2" w:rsidRDefault="00F46BE2" w:rsidP="00EB7DC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басқа процестік келісімдерде </w:t>
      </w:r>
      <w:r w:rsidRPr="00A879A2">
        <w:rPr>
          <w:rFonts w:ascii="Times New Roman" w:hAnsi="Times New Roman" w:cs="Times New Roman"/>
          <w:sz w:val="28"/>
          <w:szCs w:val="28"/>
          <w:lang w:val="kk-KZ"/>
        </w:rPr>
        <w:t>А.В</w:t>
      </w:r>
      <w:r>
        <w:rPr>
          <w:rFonts w:ascii="Times New Roman" w:hAnsi="Times New Roman" w:cs="Times New Roman"/>
          <w:sz w:val="28"/>
          <w:szCs w:val="28"/>
          <w:lang w:val="kk-KZ"/>
        </w:rPr>
        <w:t>.</w:t>
      </w:r>
      <w:r w:rsidRPr="00A879A2">
        <w:rPr>
          <w:rFonts w:ascii="Times New Roman" w:hAnsi="Times New Roman" w:cs="Times New Roman"/>
          <w:sz w:val="28"/>
          <w:szCs w:val="28"/>
          <w:lang w:val="kk-KZ"/>
        </w:rPr>
        <w:t xml:space="preserve"> Мазин </w:t>
      </w:r>
      <w:r>
        <w:rPr>
          <w:rFonts w:ascii="Times New Roman" w:hAnsi="Times New Roman" w:cs="Times New Roman"/>
          <w:sz w:val="28"/>
          <w:szCs w:val="28"/>
          <w:lang w:val="kk-KZ"/>
        </w:rPr>
        <w:t>мен</w:t>
      </w:r>
      <w:r w:rsidRPr="00A879A2">
        <w:rPr>
          <w:rFonts w:ascii="Times New Roman" w:hAnsi="Times New Roman" w:cs="Times New Roman"/>
          <w:sz w:val="28"/>
          <w:szCs w:val="28"/>
          <w:lang w:val="kk-KZ"/>
        </w:rPr>
        <w:t xml:space="preserve"> А.Г.Речута </w:t>
      </w:r>
      <w:r>
        <w:rPr>
          <w:rFonts w:ascii="Times New Roman" w:hAnsi="Times New Roman" w:cs="Times New Roman"/>
          <w:sz w:val="28"/>
          <w:szCs w:val="28"/>
          <w:lang w:val="kk-KZ"/>
        </w:rPr>
        <w:t xml:space="preserve">олар </w:t>
      </w:r>
      <w:r w:rsidRPr="00A879A2">
        <w:rPr>
          <w:rFonts w:ascii="Times New Roman" w:hAnsi="Times New Roman" w:cs="Times New Roman"/>
          <w:sz w:val="28"/>
          <w:szCs w:val="28"/>
          <w:lang w:val="kk-KZ"/>
        </w:rPr>
        <w:t>466 252 528 те</w:t>
      </w:r>
      <w:r>
        <w:rPr>
          <w:rFonts w:ascii="Times New Roman" w:hAnsi="Times New Roman" w:cs="Times New Roman"/>
          <w:sz w:val="28"/>
          <w:szCs w:val="28"/>
          <w:lang w:val="kk-KZ"/>
        </w:rPr>
        <w:t>ң</w:t>
      </w:r>
      <w:r w:rsidRPr="00A879A2">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 мемлекетке келтірген зиянның сипаты және мөлшерімен келісетіндігі көрсетілген. Процестік келісімнің 2 және 4  тармақтарында көрсетілген. сотталушы және жәбірленушінің өкілі ҚР ҚПК-тің 614-бабына сәйкес к</w:t>
      </w:r>
      <w:r w:rsidRPr="00E57823">
        <w:rPr>
          <w:rFonts w:ascii="Times New Roman" w:hAnsi="Times New Roman" w:cs="Times New Roman"/>
          <w:sz w:val="28"/>
          <w:szCs w:val="28"/>
          <w:lang w:val="kk-KZ"/>
        </w:rPr>
        <w:t>інәні мойындау туралы мәміле нысанындағы процестік келісімді жасасудың салдарлары</w:t>
      </w:r>
      <w:r>
        <w:rPr>
          <w:rFonts w:ascii="Times New Roman" w:hAnsi="Times New Roman" w:cs="Times New Roman"/>
          <w:sz w:val="28"/>
          <w:szCs w:val="28"/>
          <w:lang w:val="kk-KZ"/>
        </w:rPr>
        <w:t xml:space="preserve"> </w:t>
      </w:r>
      <w:r w:rsidRPr="00E57823">
        <w:rPr>
          <w:rFonts w:ascii="Times New Roman" w:hAnsi="Times New Roman" w:cs="Times New Roman"/>
          <w:sz w:val="28"/>
          <w:szCs w:val="28"/>
          <w:lang w:val="kk-KZ"/>
        </w:rPr>
        <w:t xml:space="preserve">процестік </w:t>
      </w:r>
      <w:r>
        <w:rPr>
          <w:rFonts w:ascii="Times New Roman" w:hAnsi="Times New Roman" w:cs="Times New Roman"/>
          <w:sz w:val="28"/>
          <w:szCs w:val="28"/>
          <w:lang w:val="kk-KZ"/>
        </w:rPr>
        <w:t xml:space="preserve">келісім жасасқан кезден бастап, </w:t>
      </w:r>
      <w:r w:rsidRPr="00E57823">
        <w:rPr>
          <w:rFonts w:ascii="Times New Roman" w:hAnsi="Times New Roman" w:cs="Times New Roman"/>
          <w:sz w:val="28"/>
          <w:szCs w:val="28"/>
          <w:lang w:val="kk-KZ"/>
        </w:rPr>
        <w:t>процестік келісім жасасуға келісім берген жәбірленушіні залалды өтеу мөлшері туралы талапты одан әрі өзгерту құқығынан айыру</w:t>
      </w:r>
      <w:r>
        <w:rPr>
          <w:rFonts w:ascii="Times New Roman" w:hAnsi="Times New Roman" w:cs="Times New Roman"/>
          <w:sz w:val="28"/>
          <w:szCs w:val="28"/>
          <w:lang w:val="kk-KZ"/>
        </w:rPr>
        <w:t xml:space="preserve"> болып табылатындығын түсінеді. Сонымен бірге </w:t>
      </w:r>
      <w:r w:rsidRPr="00E57823">
        <w:rPr>
          <w:rFonts w:ascii="Times New Roman" w:hAnsi="Times New Roman" w:cs="Times New Roman"/>
          <w:sz w:val="28"/>
          <w:szCs w:val="28"/>
          <w:lang w:val="kk-KZ"/>
        </w:rPr>
        <w:t>процестік келісімд</w:t>
      </w:r>
      <w:r>
        <w:rPr>
          <w:rFonts w:ascii="Times New Roman" w:hAnsi="Times New Roman" w:cs="Times New Roman"/>
          <w:sz w:val="28"/>
          <w:szCs w:val="28"/>
          <w:lang w:val="kk-KZ"/>
        </w:rPr>
        <w:t>ерде мемлекетке зиянның орнын толтыру тәртібі анықталмаған.</w:t>
      </w:r>
    </w:p>
    <w:p w:rsidR="00F46BE2" w:rsidRDefault="00F46BE2" w:rsidP="00EB7DC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сот </w:t>
      </w:r>
      <w:r w:rsidRPr="00E932F3">
        <w:rPr>
          <w:rFonts w:ascii="Times New Roman" w:hAnsi="Times New Roman" w:cs="Times New Roman"/>
          <w:sz w:val="28"/>
          <w:szCs w:val="28"/>
          <w:lang w:val="kk-KZ"/>
        </w:rPr>
        <w:t xml:space="preserve">А.В. Мазин </w:t>
      </w:r>
      <w:r>
        <w:rPr>
          <w:rFonts w:ascii="Times New Roman" w:hAnsi="Times New Roman" w:cs="Times New Roman"/>
          <w:sz w:val="28"/>
          <w:szCs w:val="28"/>
          <w:lang w:val="kk-KZ"/>
        </w:rPr>
        <w:t>мен</w:t>
      </w:r>
      <w:r w:rsidRPr="00E932F3">
        <w:rPr>
          <w:rFonts w:ascii="Times New Roman" w:hAnsi="Times New Roman" w:cs="Times New Roman"/>
          <w:sz w:val="28"/>
          <w:szCs w:val="28"/>
          <w:lang w:val="kk-KZ"/>
        </w:rPr>
        <w:t xml:space="preserve"> А.Г.</w:t>
      </w:r>
      <w:r>
        <w:rPr>
          <w:rFonts w:ascii="Times New Roman" w:hAnsi="Times New Roman" w:cs="Times New Roman"/>
          <w:sz w:val="28"/>
          <w:szCs w:val="28"/>
          <w:lang w:val="kk-KZ"/>
        </w:rPr>
        <w:t xml:space="preserve"> </w:t>
      </w:r>
      <w:r w:rsidRPr="00E932F3">
        <w:rPr>
          <w:rFonts w:ascii="Times New Roman" w:hAnsi="Times New Roman" w:cs="Times New Roman"/>
          <w:sz w:val="28"/>
          <w:szCs w:val="28"/>
          <w:lang w:val="kk-KZ"/>
        </w:rPr>
        <w:t>Речута</w:t>
      </w:r>
      <w:r>
        <w:rPr>
          <w:rFonts w:ascii="Times New Roman" w:hAnsi="Times New Roman" w:cs="Times New Roman"/>
          <w:sz w:val="28"/>
          <w:szCs w:val="28"/>
          <w:lang w:val="kk-KZ"/>
        </w:rPr>
        <w:t xml:space="preserve"> жасады деп айыпталған, қылмыстық іс-әрекеттер нәтижесінде</w:t>
      </w:r>
      <w:r w:rsidRPr="00E932F3">
        <w:rPr>
          <w:rFonts w:ascii="Times New Roman" w:hAnsi="Times New Roman" w:cs="Times New Roman"/>
          <w:sz w:val="28"/>
          <w:szCs w:val="28"/>
          <w:lang w:val="kk-KZ"/>
        </w:rPr>
        <w:t xml:space="preserve"> 466 252 528 те</w:t>
      </w:r>
      <w:r>
        <w:rPr>
          <w:rFonts w:ascii="Times New Roman" w:hAnsi="Times New Roman" w:cs="Times New Roman"/>
          <w:sz w:val="28"/>
          <w:szCs w:val="28"/>
          <w:lang w:val="kk-KZ"/>
        </w:rPr>
        <w:t>ң</w:t>
      </w:r>
      <w:r w:rsidRPr="00E932F3">
        <w:rPr>
          <w:rFonts w:ascii="Times New Roman" w:hAnsi="Times New Roman" w:cs="Times New Roman"/>
          <w:sz w:val="28"/>
          <w:szCs w:val="28"/>
          <w:lang w:val="kk-KZ"/>
        </w:rPr>
        <w:t>ге</w:t>
      </w:r>
      <w:r>
        <w:rPr>
          <w:rFonts w:ascii="Times New Roman" w:hAnsi="Times New Roman" w:cs="Times New Roman"/>
          <w:sz w:val="28"/>
          <w:szCs w:val="28"/>
          <w:lang w:val="kk-KZ"/>
        </w:rPr>
        <w:t xml:space="preserve"> сомадағы мемлекетке келтірілген зиянның мөлшерін ескеріп, процестік келісімде көрсетілген, сотталушыларды жазалау мөлшерімен келіспеді.</w:t>
      </w:r>
    </w:p>
    <w:p w:rsidR="00F46BE2" w:rsidRPr="00E57823" w:rsidRDefault="00F46BE2" w:rsidP="00EB7DC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қылмыстық іс 2015 жылғы 21 қазан сотқа айыптау актімен  келіп түсті. </w:t>
      </w:r>
    </w:p>
    <w:p w:rsidR="00F46BE2" w:rsidRDefault="00F46BE2" w:rsidP="001C7459">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СҚО </w:t>
      </w:r>
      <w:r w:rsidRPr="00A44AE9">
        <w:rPr>
          <w:rFonts w:ascii="Times New Roman" w:hAnsi="Times New Roman" w:cs="Times New Roman"/>
          <w:sz w:val="28"/>
          <w:szCs w:val="28"/>
          <w:lang w:val="kk-KZ"/>
        </w:rPr>
        <w:t>Петропавл</w:t>
      </w:r>
      <w:r>
        <w:rPr>
          <w:rFonts w:ascii="Times New Roman" w:hAnsi="Times New Roman" w:cs="Times New Roman"/>
          <w:sz w:val="28"/>
          <w:szCs w:val="28"/>
          <w:lang w:val="kk-KZ"/>
        </w:rPr>
        <w:t xml:space="preserve"> қалалық сотының</w:t>
      </w:r>
      <w:r>
        <w:rPr>
          <w:rFonts w:ascii="Times New Roman" w:hAnsi="Times New Roman" w:cs="Times New Roman"/>
          <w:color w:val="000000"/>
          <w:sz w:val="28"/>
          <w:szCs w:val="28"/>
          <w:lang w:val="kk-KZ"/>
        </w:rPr>
        <w:t xml:space="preserve"> 2016 жылғы 19 қаңтардағы үкімімен әр қайсысы, </w:t>
      </w:r>
      <w:r>
        <w:rPr>
          <w:rFonts w:ascii="Times New Roman" w:hAnsi="Times New Roman" w:cs="Times New Roman"/>
          <w:sz w:val="28"/>
          <w:szCs w:val="28"/>
          <w:lang w:val="kk-KZ"/>
        </w:rPr>
        <w:t xml:space="preserve"> жалпы режимдегі түзету колониясында жазасын өтеумен, </w:t>
      </w:r>
      <w:r w:rsidRPr="001C7459">
        <w:rPr>
          <w:rFonts w:ascii="Times New Roman" w:hAnsi="Times New Roman" w:cs="Times New Roman"/>
          <w:sz w:val="28"/>
          <w:szCs w:val="28"/>
          <w:lang w:val="kk-KZ"/>
        </w:rPr>
        <w:t xml:space="preserve">А.В. Мазин </w:t>
      </w:r>
      <w:r>
        <w:rPr>
          <w:rFonts w:ascii="Times New Roman" w:hAnsi="Times New Roman" w:cs="Times New Roman"/>
          <w:color w:val="000000"/>
          <w:sz w:val="28"/>
          <w:szCs w:val="28"/>
          <w:lang w:val="kk-KZ"/>
        </w:rPr>
        <w:t xml:space="preserve">ҚР ҚК-тің 192-бабы 2-бөлігі «б» тармағы бойынша оған тиесілі барлық мүлкі тәркіленіп 4 жылға бас бостандығынан айыруға, </w:t>
      </w:r>
      <w:r w:rsidRPr="001C7459">
        <w:rPr>
          <w:rFonts w:ascii="Times New Roman" w:hAnsi="Times New Roman" w:cs="Times New Roman"/>
          <w:sz w:val="28"/>
          <w:szCs w:val="28"/>
          <w:lang w:val="kk-KZ"/>
        </w:rPr>
        <w:t xml:space="preserve">А.Г. Речута </w:t>
      </w:r>
      <w:r>
        <w:rPr>
          <w:rFonts w:ascii="Times New Roman" w:hAnsi="Times New Roman" w:cs="Times New Roman"/>
          <w:color w:val="000000"/>
          <w:sz w:val="28"/>
          <w:szCs w:val="28"/>
          <w:lang w:val="kk-KZ"/>
        </w:rPr>
        <w:t xml:space="preserve"> ҚР ҚК-тің 192-бабы 2-бөлігі «б» тармағы бойынша оған тиесілі барлық мүлкі тәркіленіп 3 жылға бас бостандығынан айыруға </w:t>
      </w:r>
      <w:r>
        <w:rPr>
          <w:rFonts w:ascii="Times New Roman" w:hAnsi="Times New Roman" w:cs="Times New Roman"/>
          <w:sz w:val="28"/>
          <w:szCs w:val="28"/>
          <w:lang w:val="kk-KZ"/>
        </w:rPr>
        <w:t>сотталған.</w:t>
      </w:r>
    </w:p>
    <w:p w:rsidR="00F46BE2" w:rsidRPr="00E932F3" w:rsidRDefault="00F46BE2" w:rsidP="00E932F3">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уақытта үкім апелляциялық шағым сатысында.</w:t>
      </w:r>
    </w:p>
    <w:p w:rsidR="00F46BE2" w:rsidRPr="00E932F3" w:rsidRDefault="00F46BE2" w:rsidP="00AD5A0C">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46BE2" w:rsidRDefault="00F46BE2" w:rsidP="00157B64">
      <w:pPr>
        <w:spacing w:after="0" w:line="264" w:lineRule="auto"/>
        <w:ind w:firstLine="709"/>
        <w:jc w:val="both"/>
        <w:rPr>
          <w:rFonts w:ascii="Times New Roman" w:hAnsi="Times New Roman" w:cs="Times New Roman"/>
          <w:sz w:val="28"/>
          <w:szCs w:val="28"/>
          <w:lang w:val="kk-KZ"/>
        </w:rPr>
      </w:pPr>
      <w:r w:rsidRPr="001C7459">
        <w:rPr>
          <w:rFonts w:ascii="Times New Roman" w:hAnsi="Times New Roman" w:cs="Times New Roman"/>
          <w:b/>
          <w:sz w:val="28"/>
          <w:szCs w:val="28"/>
          <w:lang w:val="kk-KZ"/>
        </w:rPr>
        <w:t xml:space="preserve">5. </w:t>
      </w:r>
      <w:r w:rsidRPr="001C7459">
        <w:rPr>
          <w:rFonts w:ascii="Times New Roman" w:hAnsi="Times New Roman"/>
          <w:b/>
          <w:sz w:val="28"/>
          <w:szCs w:val="28"/>
          <w:lang w:val="kk-KZ"/>
        </w:rPr>
        <w:t xml:space="preserve">Апелляциялық және кассациялық сатылардың </w:t>
      </w:r>
      <w:r w:rsidRPr="001C7459">
        <w:rPr>
          <w:rFonts w:ascii="Times New Roman" w:hAnsi="Times New Roman" w:cs="Times New Roman"/>
          <w:b/>
          <w:sz w:val="28"/>
          <w:szCs w:val="28"/>
          <w:lang w:val="kk-KZ"/>
        </w:rPr>
        <w:t>ж</w:t>
      </w:r>
      <w:r w:rsidRPr="001C7459">
        <w:rPr>
          <w:rFonts w:ascii="Times New Roman" w:hAnsi="Times New Roman"/>
          <w:b/>
          <w:sz w:val="28"/>
          <w:szCs w:val="28"/>
          <w:lang w:val="kk-KZ"/>
        </w:rPr>
        <w:t>алған кәсіпкерлік туралы істерді қарау сот практикасының талдауы, үкімдердің күшін жою және өзгертудің себептері, үлгілер, шешімді қабылдау негіздемесі.</w:t>
      </w:r>
    </w:p>
    <w:p w:rsidR="00F46BE2" w:rsidRDefault="00F46BE2" w:rsidP="00157B64">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2015 жылы апелляциялық тәртіпте 3 тұлғаға қатысты жалған кәсіпкерлік туралы 2 қылмыстық іс апелляциялық тәртіпте қаралған (</w:t>
      </w:r>
      <w:r w:rsidRPr="00354C38">
        <w:rPr>
          <w:rFonts w:ascii="Times New Roman" w:hAnsi="Times New Roman" w:cs="Times New Roman"/>
          <w:sz w:val="28"/>
          <w:szCs w:val="28"/>
          <w:lang w:val="kk-KZ"/>
        </w:rPr>
        <w:t>С.Г.</w:t>
      </w:r>
      <w:r>
        <w:rPr>
          <w:rFonts w:ascii="Times New Roman" w:hAnsi="Times New Roman" w:cs="Times New Roman"/>
          <w:sz w:val="28"/>
          <w:szCs w:val="28"/>
          <w:lang w:val="kk-KZ"/>
        </w:rPr>
        <w:t xml:space="preserve"> Гюлумянға қатысты</w:t>
      </w:r>
      <w:r w:rsidRPr="00354C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54C38">
        <w:rPr>
          <w:rFonts w:ascii="Times New Roman" w:hAnsi="Times New Roman" w:cs="Times New Roman"/>
          <w:sz w:val="28"/>
          <w:szCs w:val="28"/>
          <w:lang w:val="kk-KZ"/>
        </w:rPr>
        <w:t>Л.И.</w:t>
      </w:r>
      <w:r>
        <w:rPr>
          <w:rFonts w:ascii="Times New Roman" w:hAnsi="Times New Roman" w:cs="Times New Roman"/>
          <w:sz w:val="28"/>
          <w:szCs w:val="28"/>
          <w:lang w:val="kk-KZ"/>
        </w:rPr>
        <w:t xml:space="preserve"> </w:t>
      </w:r>
      <w:r w:rsidRPr="00354C38">
        <w:rPr>
          <w:rFonts w:ascii="Times New Roman" w:hAnsi="Times New Roman" w:cs="Times New Roman"/>
          <w:sz w:val="28"/>
          <w:szCs w:val="28"/>
          <w:lang w:val="kk-KZ"/>
        </w:rPr>
        <w:t>Антоненко</w:t>
      </w:r>
      <w:r>
        <w:rPr>
          <w:rFonts w:ascii="Times New Roman" w:hAnsi="Times New Roman" w:cs="Times New Roman"/>
          <w:sz w:val="28"/>
          <w:szCs w:val="28"/>
          <w:lang w:val="kk-KZ"/>
        </w:rPr>
        <w:t>ға</w:t>
      </w:r>
      <w:r w:rsidRPr="00354C38">
        <w:rPr>
          <w:rFonts w:ascii="Times New Roman" w:hAnsi="Times New Roman" w:cs="Times New Roman"/>
          <w:sz w:val="28"/>
          <w:szCs w:val="28"/>
          <w:lang w:val="kk-KZ"/>
        </w:rPr>
        <w:t>, П.А.</w:t>
      </w:r>
      <w:r>
        <w:rPr>
          <w:rFonts w:ascii="Times New Roman" w:hAnsi="Times New Roman" w:cs="Times New Roman"/>
          <w:sz w:val="28"/>
          <w:szCs w:val="28"/>
          <w:lang w:val="kk-KZ"/>
        </w:rPr>
        <w:t xml:space="preserve"> </w:t>
      </w:r>
      <w:r w:rsidRPr="00354C38">
        <w:rPr>
          <w:rFonts w:ascii="Times New Roman" w:hAnsi="Times New Roman" w:cs="Times New Roman"/>
          <w:sz w:val="28"/>
          <w:szCs w:val="28"/>
          <w:lang w:val="kk-KZ"/>
        </w:rPr>
        <w:t>Поляк</w:t>
      </w:r>
      <w:r>
        <w:rPr>
          <w:rFonts w:ascii="Times New Roman" w:hAnsi="Times New Roman" w:cs="Times New Roman"/>
          <w:sz w:val="28"/>
          <w:szCs w:val="28"/>
          <w:lang w:val="kk-KZ"/>
        </w:rPr>
        <w:t xml:space="preserve">қа </w:t>
      </w:r>
      <w:r w:rsidRPr="00354C38">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қатысты).</w:t>
      </w:r>
    </w:p>
    <w:p w:rsidR="00F46BE2" w:rsidRPr="00354C38" w:rsidRDefault="00F46BE2" w:rsidP="00157B64">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 облыстық сотының қылмыстық істер жөніндегі апелляциялық сот алқасы 2015 жылғы 27 қазан оның қорғаушысының апелляциялық шағымы бойынша келіп түскен С.Г.</w:t>
      </w:r>
      <w:r w:rsidRPr="00354C3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Гюлумянға қатысты қылмыстық іс қаралды. Сотталған </w:t>
      </w:r>
      <w:r w:rsidRPr="00D37174">
        <w:rPr>
          <w:rFonts w:ascii="Times New Roman" w:hAnsi="Times New Roman" w:cs="Times New Roman"/>
          <w:sz w:val="28"/>
          <w:szCs w:val="28"/>
          <w:lang w:val="kk-KZ"/>
        </w:rPr>
        <w:t>Е.Ю.Мазин</w:t>
      </w:r>
      <w:r>
        <w:rPr>
          <w:rFonts w:ascii="Times New Roman" w:hAnsi="Times New Roman" w:cs="Times New Roman"/>
          <w:sz w:val="28"/>
          <w:szCs w:val="28"/>
          <w:lang w:val="kk-KZ"/>
        </w:rPr>
        <w:t>аға қатысты үкімге шағым жасалған жоқ және наразылық білдірілген жоқ.</w:t>
      </w:r>
      <w:r w:rsidRPr="00D37174">
        <w:rPr>
          <w:rFonts w:ascii="Times New Roman" w:hAnsi="Times New Roman" w:cs="Times New Roman"/>
          <w:sz w:val="28"/>
          <w:szCs w:val="28"/>
          <w:lang w:val="kk-KZ"/>
        </w:rPr>
        <w:t xml:space="preserve"> </w:t>
      </w:r>
      <w:r>
        <w:rPr>
          <w:rFonts w:ascii="Times New Roman" w:hAnsi="Times New Roman" w:cs="Times New Roman"/>
          <w:sz w:val="28"/>
          <w:szCs w:val="28"/>
          <w:lang w:val="kk-KZ"/>
        </w:rPr>
        <w:t>Апелляциялық шағымда С.Г.</w:t>
      </w:r>
      <w:r w:rsidRPr="00354C38">
        <w:rPr>
          <w:rFonts w:ascii="Times New Roman" w:hAnsi="Times New Roman" w:cs="Times New Roman"/>
          <w:sz w:val="28"/>
          <w:szCs w:val="28"/>
          <w:lang w:val="kk-KZ"/>
        </w:rPr>
        <w:t xml:space="preserve"> </w:t>
      </w:r>
      <w:r>
        <w:rPr>
          <w:rFonts w:ascii="Times New Roman" w:hAnsi="Times New Roman" w:cs="Times New Roman"/>
          <w:sz w:val="28"/>
          <w:szCs w:val="28"/>
          <w:lang w:val="kk-KZ"/>
        </w:rPr>
        <w:t>Гюлумянның қорғаушысы қылмыстық әрекетті саралау және сотталғанның кінәсін дәлелдеу бөлігінде үкімді дауламай, сотталғанға тағайындалған жаза шарасын жеңілдетуді сұрады.</w:t>
      </w:r>
    </w:p>
    <w:p w:rsidR="00F46BE2" w:rsidRDefault="00F46BE2" w:rsidP="00506220">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Облыстық соттың апелляциялық алқасының қаулысымен қылмыстық істер жөніндегі мамандандырылған ауданаралық соттың С.Г.</w:t>
      </w:r>
      <w:r w:rsidRPr="0045410A">
        <w:rPr>
          <w:rFonts w:ascii="Times New Roman" w:hAnsi="Times New Roman" w:cs="Times New Roman"/>
          <w:sz w:val="28"/>
          <w:szCs w:val="28"/>
          <w:lang w:val="kk-KZ"/>
        </w:rPr>
        <w:t>Гюлумян</w:t>
      </w:r>
      <w:r>
        <w:rPr>
          <w:rFonts w:ascii="Times New Roman" w:hAnsi="Times New Roman" w:cs="Times New Roman"/>
          <w:sz w:val="28"/>
          <w:szCs w:val="28"/>
          <w:lang w:val="kk-KZ"/>
        </w:rPr>
        <w:t>ға</w:t>
      </w:r>
      <w:r w:rsidRPr="0045410A">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қатысты 2015 жылғы 24 тамыздағы үкімі өзгеріссіз, соталғанның қарғаушысының шағымы – қанағаттандырусыз қалдырылды. Қабылдаған шешімді уәждеп апелляциялық саты С.Г.</w:t>
      </w:r>
      <w:r w:rsidRPr="0045410A">
        <w:rPr>
          <w:rFonts w:ascii="Times New Roman" w:hAnsi="Times New Roman" w:cs="Times New Roman"/>
          <w:sz w:val="28"/>
          <w:szCs w:val="28"/>
          <w:lang w:val="kk-KZ"/>
        </w:rPr>
        <w:t>Гюлумян</w:t>
      </w:r>
      <w:r>
        <w:rPr>
          <w:rFonts w:ascii="Times New Roman" w:hAnsi="Times New Roman" w:cs="Times New Roman"/>
          <w:sz w:val="28"/>
          <w:szCs w:val="28"/>
          <w:lang w:val="kk-KZ"/>
        </w:rPr>
        <w:t xml:space="preserve">ға жаза шарасы ол кінәлі деп танылған, ҚР ҚК-тің баптары санкцияларының шегінде, ҚР ҚК-тің 52-бабында бекітілген, қылмыстық жазаны тағайындаудың жалпы бастамаларын сақтаумен тағайындалған, оның жауаптылығы мен жазасын жеңілдететін жағдайлардың жиынтығын, ол жасаған қылмыстардың қоғамдық қауіптілігін есепке алып, жасағанына өлшемдес, оның түзелуіне жеткілікті болып табылатындығын көрсетті.  </w:t>
      </w:r>
    </w:p>
    <w:p w:rsidR="00F46BE2" w:rsidRDefault="00F46BE2" w:rsidP="00506220">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басқа, облыстық соттың апелляциялық алқасының қаулысымен  СҚО Петропавл қалалық сотының қылмыстық істі прокурорға қайтару туралы </w:t>
      </w:r>
      <w:r w:rsidRPr="00316008">
        <w:rPr>
          <w:rFonts w:ascii="Times New Roman" w:hAnsi="Times New Roman" w:cs="Times New Roman"/>
          <w:sz w:val="28"/>
          <w:szCs w:val="28"/>
          <w:lang w:val="kk-KZ"/>
        </w:rPr>
        <w:t>Л.И.</w:t>
      </w:r>
      <w:r>
        <w:rPr>
          <w:rFonts w:ascii="Times New Roman" w:hAnsi="Times New Roman" w:cs="Times New Roman"/>
          <w:sz w:val="28"/>
          <w:szCs w:val="28"/>
          <w:lang w:val="kk-KZ"/>
        </w:rPr>
        <w:t xml:space="preserve"> </w:t>
      </w:r>
      <w:r w:rsidRPr="00316008">
        <w:rPr>
          <w:rFonts w:ascii="Times New Roman" w:hAnsi="Times New Roman" w:cs="Times New Roman"/>
          <w:sz w:val="28"/>
          <w:szCs w:val="28"/>
          <w:lang w:val="kk-KZ"/>
        </w:rPr>
        <w:t>Антоненко</w:t>
      </w:r>
      <w:r>
        <w:rPr>
          <w:rFonts w:ascii="Times New Roman" w:hAnsi="Times New Roman" w:cs="Times New Roman"/>
          <w:sz w:val="28"/>
          <w:szCs w:val="28"/>
          <w:lang w:val="kk-KZ"/>
        </w:rPr>
        <w:t>ға</w:t>
      </w:r>
      <w:r w:rsidRPr="00316008">
        <w:rPr>
          <w:rFonts w:ascii="Times New Roman" w:hAnsi="Times New Roman" w:cs="Times New Roman"/>
          <w:sz w:val="28"/>
          <w:szCs w:val="28"/>
          <w:lang w:val="kk-KZ"/>
        </w:rPr>
        <w:t>, П.А.Поляк</w:t>
      </w:r>
      <w:r>
        <w:rPr>
          <w:rFonts w:ascii="Times New Roman" w:hAnsi="Times New Roman" w:cs="Times New Roman"/>
          <w:sz w:val="28"/>
          <w:szCs w:val="28"/>
          <w:lang w:val="kk-KZ"/>
        </w:rPr>
        <w:t>қа қатысты 2015 жылғы 18 маусымдағы үкімі өзгеріссіз қалдырылды.</w:t>
      </w:r>
    </w:p>
    <w:p w:rsidR="00F46BE2" w:rsidRDefault="00F46BE2" w:rsidP="00506220">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Апелляциялық сатыдағы сот алдын ала тергеу органы жіберген бұзушылықтар, басты сот талқылауын тағайындауға кедергі келтіргенімен келісті.</w:t>
      </w:r>
    </w:p>
    <w:p w:rsidR="00F46BE2" w:rsidRDefault="00F46BE2" w:rsidP="00506220">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2015 жылы кассациялық тәртіпте екі тұлғаға қатысты жалған кәсіпкерлік туралы 1 іс қаралды (</w:t>
      </w:r>
      <w:r w:rsidRPr="00316008">
        <w:rPr>
          <w:rFonts w:ascii="Times New Roman" w:hAnsi="Times New Roman" w:cs="Times New Roman"/>
          <w:sz w:val="28"/>
          <w:szCs w:val="28"/>
          <w:lang w:val="kk-KZ"/>
        </w:rPr>
        <w:t>Л.И.</w:t>
      </w:r>
      <w:r>
        <w:rPr>
          <w:rFonts w:ascii="Times New Roman" w:hAnsi="Times New Roman" w:cs="Times New Roman"/>
          <w:sz w:val="28"/>
          <w:szCs w:val="28"/>
          <w:lang w:val="kk-KZ"/>
        </w:rPr>
        <w:t xml:space="preserve"> </w:t>
      </w:r>
      <w:r w:rsidRPr="00316008">
        <w:rPr>
          <w:rFonts w:ascii="Times New Roman" w:hAnsi="Times New Roman" w:cs="Times New Roman"/>
          <w:sz w:val="28"/>
          <w:szCs w:val="28"/>
          <w:lang w:val="kk-KZ"/>
        </w:rPr>
        <w:t>Антоненко</w:t>
      </w:r>
      <w:r>
        <w:rPr>
          <w:rFonts w:ascii="Times New Roman" w:hAnsi="Times New Roman" w:cs="Times New Roman"/>
          <w:sz w:val="28"/>
          <w:szCs w:val="28"/>
          <w:lang w:val="kk-KZ"/>
        </w:rPr>
        <w:t>ға</w:t>
      </w:r>
      <w:r w:rsidRPr="00316008">
        <w:rPr>
          <w:rFonts w:ascii="Times New Roman" w:hAnsi="Times New Roman" w:cs="Times New Roman"/>
          <w:sz w:val="28"/>
          <w:szCs w:val="28"/>
          <w:lang w:val="kk-KZ"/>
        </w:rPr>
        <w:t>, П.А.Поляк</w:t>
      </w:r>
      <w:r>
        <w:rPr>
          <w:rFonts w:ascii="Times New Roman" w:hAnsi="Times New Roman" w:cs="Times New Roman"/>
          <w:sz w:val="28"/>
          <w:szCs w:val="28"/>
          <w:lang w:val="kk-KZ"/>
        </w:rPr>
        <w:t xml:space="preserve">қа қатысты). </w:t>
      </w:r>
    </w:p>
    <w:p w:rsidR="00F46BE2" w:rsidRDefault="00F46BE2" w:rsidP="00157B64">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Облыстық соттың кассациялық</w:t>
      </w:r>
      <w:r w:rsidRPr="0031600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алқасы 2015 жылғы 09 қыркүйекте </w:t>
      </w:r>
      <w:r w:rsidRPr="00316008">
        <w:rPr>
          <w:rFonts w:ascii="Times New Roman" w:hAnsi="Times New Roman" w:cs="Times New Roman"/>
          <w:sz w:val="28"/>
          <w:szCs w:val="28"/>
          <w:lang w:val="kk-KZ"/>
        </w:rPr>
        <w:t>Л.И.</w:t>
      </w:r>
      <w:r>
        <w:rPr>
          <w:rFonts w:ascii="Times New Roman" w:hAnsi="Times New Roman" w:cs="Times New Roman"/>
          <w:sz w:val="28"/>
          <w:szCs w:val="28"/>
          <w:lang w:val="kk-KZ"/>
        </w:rPr>
        <w:t xml:space="preserve"> </w:t>
      </w:r>
      <w:r w:rsidRPr="00316008">
        <w:rPr>
          <w:rFonts w:ascii="Times New Roman" w:hAnsi="Times New Roman" w:cs="Times New Roman"/>
          <w:sz w:val="28"/>
          <w:szCs w:val="28"/>
          <w:lang w:val="kk-KZ"/>
        </w:rPr>
        <w:t>Антоненко</w:t>
      </w:r>
      <w:r>
        <w:rPr>
          <w:rFonts w:ascii="Times New Roman" w:hAnsi="Times New Roman" w:cs="Times New Roman"/>
          <w:sz w:val="28"/>
          <w:szCs w:val="28"/>
          <w:lang w:val="kk-KZ"/>
        </w:rPr>
        <w:t>ға</w:t>
      </w:r>
      <w:r w:rsidRPr="00316008">
        <w:rPr>
          <w:rFonts w:ascii="Times New Roman" w:hAnsi="Times New Roman" w:cs="Times New Roman"/>
          <w:sz w:val="28"/>
          <w:szCs w:val="28"/>
          <w:lang w:val="kk-KZ"/>
        </w:rPr>
        <w:t>, П.А.Поляк</w:t>
      </w:r>
      <w:r>
        <w:rPr>
          <w:rFonts w:ascii="Times New Roman" w:hAnsi="Times New Roman" w:cs="Times New Roman"/>
          <w:sz w:val="28"/>
          <w:szCs w:val="28"/>
          <w:lang w:val="kk-KZ"/>
        </w:rPr>
        <w:t>қа қатысты істі облыс прокурорының кассациялық наразылығы және жәбірленуші (Солтүстік Қазақстан облысы бойынша Мемлекеттік кіріс департаменті) РММ-нің кассациялық шағымы бойынша қаралды.</w:t>
      </w:r>
    </w:p>
    <w:p w:rsidR="00F46BE2" w:rsidRPr="00C13F08" w:rsidRDefault="00F46BE2" w:rsidP="00157B64">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Наразылық және жәбірленуші</w:t>
      </w:r>
      <w:r w:rsidRPr="00DF29EE">
        <w:rPr>
          <w:rFonts w:ascii="Times New Roman" w:hAnsi="Times New Roman" w:cs="Times New Roman"/>
          <w:sz w:val="28"/>
          <w:szCs w:val="28"/>
          <w:lang w:val="kk-KZ"/>
        </w:rPr>
        <w:t xml:space="preserve"> </w:t>
      </w:r>
      <w:r>
        <w:rPr>
          <w:rFonts w:ascii="Times New Roman" w:hAnsi="Times New Roman" w:cs="Times New Roman"/>
          <w:sz w:val="28"/>
          <w:szCs w:val="28"/>
          <w:lang w:val="kk-KZ"/>
        </w:rPr>
        <w:t>шағымының уәждерін қабылдамай, кассациялық</w:t>
      </w:r>
      <w:r w:rsidRPr="00DF29EE">
        <w:rPr>
          <w:rFonts w:ascii="Times New Roman" w:hAnsi="Times New Roman" w:cs="Times New Roman"/>
          <w:sz w:val="28"/>
          <w:szCs w:val="28"/>
          <w:lang w:val="kk-KZ"/>
        </w:rPr>
        <w:t xml:space="preserve"> </w:t>
      </w:r>
      <w:r>
        <w:rPr>
          <w:rFonts w:ascii="Times New Roman" w:hAnsi="Times New Roman" w:cs="Times New Roman"/>
          <w:sz w:val="28"/>
          <w:szCs w:val="28"/>
          <w:lang w:val="kk-KZ"/>
        </w:rPr>
        <w:t>алқа бүкіл</w:t>
      </w:r>
      <w:r w:rsidRPr="00DF29EE">
        <w:rPr>
          <w:rFonts w:ascii="Times New Roman" w:hAnsi="Times New Roman" w:cs="Times New Roman"/>
          <w:sz w:val="28"/>
          <w:szCs w:val="28"/>
          <w:lang w:val="kk-KZ"/>
        </w:rPr>
        <w:t xml:space="preserve"> контрагент</w:t>
      </w:r>
      <w:r>
        <w:rPr>
          <w:rFonts w:ascii="Times New Roman" w:hAnsi="Times New Roman" w:cs="Times New Roman"/>
          <w:sz w:val="28"/>
          <w:szCs w:val="28"/>
          <w:lang w:val="kk-KZ"/>
        </w:rPr>
        <w:t>-кәсіпорындар мен әр мәміле бойынша бірқатар кешенді және қарсы салық тексерістерін өткізу қажеттілігі бар екені жөнінде атап айтты. Кассациялық</w:t>
      </w:r>
      <w:r w:rsidRPr="00DF29E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алқа апелляциялық сатыдағы соттың іс бойынша заңды күшіне енген сот шешімі ҚР ҚПК-тің 127-бабының 1-бөлігіне сәйкес қылмыстық қудалау органы үшін </w:t>
      </w:r>
      <w:r w:rsidRPr="00DF29EE">
        <w:rPr>
          <w:rFonts w:ascii="Times New Roman" w:hAnsi="Times New Roman" w:cs="Times New Roman"/>
          <w:sz w:val="28"/>
          <w:szCs w:val="28"/>
          <w:lang w:val="kk-KZ"/>
        </w:rPr>
        <w:t>преюдициал</w:t>
      </w:r>
      <w:r>
        <w:rPr>
          <w:rFonts w:ascii="Times New Roman" w:hAnsi="Times New Roman" w:cs="Times New Roman"/>
          <w:sz w:val="28"/>
          <w:szCs w:val="28"/>
          <w:lang w:val="kk-KZ"/>
        </w:rPr>
        <w:t>дық мәні бар екені жөніндегі түйіндерімен келісті. Кассациялық</w:t>
      </w:r>
      <w:r w:rsidRPr="00DF29E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алқа бірінші және апелляциялық сатыдағы соттардың  басты сот талқылауын тағайындауға </w:t>
      </w:r>
      <w:r w:rsidRPr="00C13F08">
        <w:rPr>
          <w:rFonts w:ascii="Times New Roman" w:hAnsi="Times New Roman" w:cs="Times New Roman"/>
          <w:sz w:val="28"/>
          <w:szCs w:val="28"/>
          <w:lang w:val="kk-KZ"/>
        </w:rPr>
        <w:t>контрагент</w:t>
      </w:r>
      <w:r>
        <w:rPr>
          <w:rFonts w:ascii="Times New Roman" w:hAnsi="Times New Roman" w:cs="Times New Roman"/>
          <w:sz w:val="28"/>
          <w:szCs w:val="28"/>
          <w:lang w:val="kk-KZ"/>
        </w:rPr>
        <w:t xml:space="preserve">терге қатысты материалдарды жеке іс жүргізуге бөлу және қылмыстық құқық бұзушылық құрамы болмағандықтан оларға қатысты іс жүргізуді тоқтату  кезінде қылмыстық-процестік заңды неғұрлым  бұзу болып табылатындығы бөлігіндегі түйіндерімен келісті. </w:t>
      </w:r>
    </w:p>
    <w:p w:rsidR="00F46BE2" w:rsidRPr="00C13F08" w:rsidRDefault="00F46BE2" w:rsidP="00C13F08">
      <w:pPr>
        <w:spacing w:after="0" w:line="264" w:lineRule="auto"/>
        <w:ind w:firstLine="709"/>
        <w:jc w:val="center"/>
        <w:rPr>
          <w:rFonts w:ascii="Times New Roman" w:hAnsi="Times New Roman" w:cs="Times New Roman"/>
          <w:b/>
          <w:sz w:val="28"/>
          <w:szCs w:val="28"/>
          <w:lang w:val="kk-KZ"/>
        </w:rPr>
      </w:pPr>
    </w:p>
    <w:p w:rsidR="00F46BE2" w:rsidRDefault="00F46BE2" w:rsidP="00121B48">
      <w:pPr>
        <w:numPr>
          <w:ilvl w:val="0"/>
          <w:numId w:val="15"/>
        </w:numPr>
        <w:spacing w:after="0" w:line="264" w:lineRule="auto"/>
        <w:jc w:val="center"/>
        <w:rPr>
          <w:rFonts w:ascii="Times New Roman" w:hAnsi="Times New Roman"/>
          <w:sz w:val="28"/>
          <w:szCs w:val="28"/>
          <w:lang w:val="kk-KZ"/>
        </w:rPr>
      </w:pPr>
      <w:r w:rsidRPr="00C13F08">
        <w:rPr>
          <w:rFonts w:ascii="Times New Roman" w:hAnsi="Times New Roman"/>
          <w:b/>
          <w:sz w:val="28"/>
          <w:szCs w:val="28"/>
          <w:lang w:val="kk-KZ"/>
        </w:rPr>
        <w:t xml:space="preserve">Қадағалау сатысының </w:t>
      </w:r>
      <w:r w:rsidRPr="00C13F08">
        <w:rPr>
          <w:rFonts w:ascii="Times New Roman" w:hAnsi="Times New Roman" w:cs="Times New Roman"/>
          <w:b/>
          <w:sz w:val="28"/>
          <w:szCs w:val="28"/>
          <w:lang w:val="kk-KZ"/>
        </w:rPr>
        <w:t>ж</w:t>
      </w:r>
      <w:r w:rsidRPr="00C13F08">
        <w:rPr>
          <w:rFonts w:ascii="Times New Roman" w:hAnsi="Times New Roman"/>
          <w:b/>
          <w:sz w:val="28"/>
          <w:szCs w:val="28"/>
          <w:lang w:val="kk-KZ"/>
        </w:rPr>
        <w:t>алған кәсіпкерлік туралы істерді қарау сот практикасының талдауы, үкімдердің күшін жою және өзгертудің себептері, үлгілер, шешімді қабылдау негіздемесі.</w:t>
      </w:r>
    </w:p>
    <w:p w:rsidR="00F46BE2" w:rsidRDefault="00F46BE2" w:rsidP="00E92F8B">
      <w:pPr>
        <w:spacing w:after="0" w:line="264" w:lineRule="auto"/>
        <w:ind w:left="142" w:firstLine="566"/>
        <w:jc w:val="both"/>
        <w:rPr>
          <w:rFonts w:ascii="Times New Roman" w:hAnsi="Times New Roman" w:cs="Times New Roman"/>
          <w:sz w:val="28"/>
          <w:szCs w:val="28"/>
          <w:lang w:val="kk-KZ"/>
        </w:rPr>
      </w:pPr>
      <w:r>
        <w:rPr>
          <w:rFonts w:ascii="Times New Roman" w:hAnsi="Times New Roman"/>
          <w:sz w:val="28"/>
          <w:szCs w:val="28"/>
          <w:lang w:val="kk-KZ"/>
        </w:rPr>
        <w:t xml:space="preserve">Қорытылып отырған кезең ішінде Қазақстан Республикасының Жоғарғы Сотына </w:t>
      </w:r>
      <w:r>
        <w:rPr>
          <w:rFonts w:ascii="Times New Roman" w:hAnsi="Times New Roman" w:cs="Times New Roman"/>
          <w:sz w:val="28"/>
          <w:szCs w:val="28"/>
          <w:lang w:val="kk-KZ"/>
        </w:rPr>
        <w:t xml:space="preserve">Петропавл қалалық сотының 2014 жылғы 23 маусымдағы үкімін сот қадағалау тәртібінде қайта қарау туралы өтінішхатпен сотталған </w:t>
      </w:r>
      <w:r w:rsidRPr="00E92F8B">
        <w:rPr>
          <w:rFonts w:ascii="Times New Roman" w:hAnsi="Times New Roman" w:cs="Times New Roman"/>
          <w:sz w:val="28"/>
          <w:szCs w:val="28"/>
          <w:lang w:val="kk-KZ"/>
        </w:rPr>
        <w:t>В.Ю.Шиманский</w:t>
      </w:r>
      <w:r>
        <w:rPr>
          <w:rFonts w:ascii="Times New Roman" w:hAnsi="Times New Roman" w:cs="Times New Roman"/>
          <w:sz w:val="28"/>
          <w:szCs w:val="28"/>
          <w:lang w:val="kk-KZ"/>
        </w:rPr>
        <w:t xml:space="preserve">, оның қорғаушысы </w:t>
      </w:r>
      <w:r w:rsidRPr="00E92F8B">
        <w:rPr>
          <w:rFonts w:ascii="Times New Roman" w:hAnsi="Times New Roman" w:cs="Times New Roman"/>
          <w:sz w:val="28"/>
          <w:szCs w:val="28"/>
          <w:lang w:val="kk-KZ"/>
        </w:rPr>
        <w:t xml:space="preserve">– адвокат Г.Ж. Аубакирова </w:t>
      </w:r>
      <w:r>
        <w:rPr>
          <w:rFonts w:ascii="Times New Roman" w:hAnsi="Times New Roman" w:cs="Times New Roman"/>
          <w:sz w:val="28"/>
          <w:szCs w:val="28"/>
          <w:lang w:val="kk-KZ"/>
        </w:rPr>
        <w:t>және</w:t>
      </w:r>
      <w:r w:rsidRPr="00E92F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сотталған </w:t>
      </w:r>
      <w:r w:rsidRPr="00E92F8B">
        <w:rPr>
          <w:rFonts w:ascii="Times New Roman" w:hAnsi="Times New Roman" w:cs="Times New Roman"/>
          <w:sz w:val="28"/>
          <w:szCs w:val="28"/>
          <w:lang w:val="kk-KZ"/>
        </w:rPr>
        <w:t xml:space="preserve">Р.В.Асланов </w:t>
      </w:r>
      <w:r>
        <w:rPr>
          <w:rFonts w:ascii="Times New Roman" w:hAnsi="Times New Roman" w:cs="Times New Roman"/>
          <w:sz w:val="28"/>
          <w:szCs w:val="28"/>
          <w:lang w:val="kk-KZ"/>
        </w:rPr>
        <w:t xml:space="preserve">жүгінген. </w:t>
      </w:r>
    </w:p>
    <w:p w:rsidR="00F46BE2" w:rsidRDefault="00F46BE2" w:rsidP="005E3C10">
      <w:pPr>
        <w:spacing w:after="0" w:line="264" w:lineRule="auto"/>
        <w:ind w:firstLine="709"/>
        <w:jc w:val="both"/>
        <w:rPr>
          <w:rFonts w:ascii="Times New Roman" w:hAnsi="Times New Roman"/>
          <w:sz w:val="28"/>
          <w:szCs w:val="28"/>
          <w:lang w:val="kk-KZ"/>
        </w:rPr>
      </w:pPr>
      <w:r>
        <w:rPr>
          <w:rFonts w:ascii="Times New Roman" w:hAnsi="Times New Roman" w:cs="Times New Roman"/>
          <w:sz w:val="28"/>
          <w:szCs w:val="28"/>
          <w:lang w:val="kk-KZ"/>
        </w:rPr>
        <w:t xml:space="preserve">2015 жылғы 05 қазан </w:t>
      </w:r>
      <w:r>
        <w:rPr>
          <w:rFonts w:ascii="Times New Roman" w:hAnsi="Times New Roman"/>
          <w:sz w:val="28"/>
          <w:szCs w:val="28"/>
          <w:lang w:val="kk-KZ"/>
        </w:rPr>
        <w:t xml:space="preserve">Қазақстан Республикасының Жоғарғы Сотының қылмыстық істер жөніндегі қадағалау алқасы өтінішхаттарды алдын ала қарау нәтижелері бойынша қадағалау іс жүргізуін қозғаудан бас тартты. </w:t>
      </w:r>
      <w:r>
        <w:rPr>
          <w:rFonts w:ascii="Times New Roman" w:hAnsi="Times New Roman" w:cs="Times New Roman"/>
          <w:sz w:val="28"/>
          <w:szCs w:val="28"/>
          <w:lang w:val="kk-KZ"/>
        </w:rPr>
        <w:t>Солтүстік Қазақстан облыстық сотының судьялары әрдайымғы негізде, жеке жасалған жұмыс жоспарына сәйкес облыс соттары көрсетілген істерді қарау кезінде басшылыққа алу үшін, қадағалау саты қаралған, жалған кәсіпкерлік туралы істердің практикасын мұқият зерделеуді жалғастыруда.</w:t>
      </w:r>
    </w:p>
    <w:p w:rsidR="00F46BE2" w:rsidRPr="00E92F8B" w:rsidRDefault="00F46BE2" w:rsidP="00684DB0">
      <w:pPr>
        <w:spacing w:after="0" w:line="264" w:lineRule="auto"/>
        <w:ind w:firstLine="709"/>
        <w:jc w:val="both"/>
        <w:rPr>
          <w:rFonts w:ascii="Times New Roman" w:hAnsi="Times New Roman" w:cs="Times New Roman"/>
          <w:sz w:val="28"/>
          <w:szCs w:val="28"/>
          <w:lang w:val="kk-KZ"/>
        </w:rPr>
      </w:pPr>
      <w:r>
        <w:rPr>
          <w:rFonts w:ascii="Times New Roman" w:hAnsi="Times New Roman"/>
          <w:sz w:val="28"/>
          <w:szCs w:val="28"/>
          <w:lang w:val="kk-KZ"/>
        </w:rPr>
        <w:t xml:space="preserve"> </w:t>
      </w:r>
    </w:p>
    <w:p w:rsidR="00F46BE2" w:rsidRPr="00362970" w:rsidRDefault="00F46BE2" w:rsidP="005E3C10">
      <w:pPr>
        <w:spacing w:after="0" w:line="240" w:lineRule="auto"/>
        <w:ind w:firstLine="709"/>
        <w:jc w:val="both"/>
        <w:rPr>
          <w:rFonts w:ascii="Times New Roman" w:hAnsi="Times New Roman" w:cs="Times New Roman"/>
          <w:b/>
          <w:sz w:val="28"/>
          <w:szCs w:val="28"/>
          <w:lang w:val="kk-KZ"/>
        </w:rPr>
      </w:pPr>
      <w:r w:rsidRPr="00362970">
        <w:rPr>
          <w:rFonts w:ascii="Times New Roman" w:hAnsi="Times New Roman" w:cs="Times New Roman"/>
          <w:b/>
          <w:sz w:val="28"/>
          <w:szCs w:val="28"/>
          <w:lang w:val="kk-KZ"/>
        </w:rPr>
        <w:t xml:space="preserve"> 7. Нақты үлгілер көрсетілген, жалған кәсіпкерлік туралы қылмыстық істерді қарауға байланысты, проблемалық сұрақтар.</w:t>
      </w:r>
    </w:p>
    <w:p w:rsidR="00F46BE2" w:rsidRPr="00362970" w:rsidRDefault="00F46BE2" w:rsidP="005E3C10">
      <w:pPr>
        <w:spacing w:after="0" w:line="240" w:lineRule="auto"/>
        <w:ind w:firstLine="709"/>
        <w:jc w:val="both"/>
        <w:rPr>
          <w:rFonts w:ascii="Times New Roman" w:hAnsi="Times New Roman" w:cs="Times New Roman"/>
          <w:b/>
          <w:bCs/>
          <w:sz w:val="28"/>
          <w:szCs w:val="28"/>
          <w:lang w:val="kk-KZ"/>
        </w:rPr>
      </w:pPr>
    </w:p>
    <w:p w:rsidR="00F46BE2" w:rsidRPr="005E3C10" w:rsidRDefault="00F46BE2" w:rsidP="005E3C10">
      <w:pPr>
        <w:pStyle w:val="Heading1"/>
        <w:spacing w:before="0" w:line="240" w:lineRule="auto"/>
        <w:jc w:val="both"/>
        <w:rPr>
          <w:rFonts w:ascii="Times New Roman" w:hAnsi="Times New Roman"/>
          <w:b w:val="0"/>
          <w:color w:val="auto"/>
          <w:lang w:val="kk-KZ"/>
        </w:rPr>
      </w:pPr>
      <w:r w:rsidRPr="005E3C10">
        <w:rPr>
          <w:rFonts w:ascii="Times New Roman" w:hAnsi="Times New Roman"/>
          <w:b w:val="0"/>
          <w:color w:val="auto"/>
          <w:lang w:val="kk-KZ"/>
        </w:rPr>
        <w:t xml:space="preserve">Жалған кәсіпкерліктің сабақтас қылмыстың құрамына қатысты, сот практикасын зерделеу нәтижелері бойынша </w:t>
      </w:r>
      <w:r>
        <w:rPr>
          <w:rFonts w:ascii="Times New Roman" w:hAnsi="Times New Roman"/>
          <w:b w:val="0"/>
          <w:color w:val="auto"/>
          <w:lang w:val="kk-KZ"/>
        </w:rPr>
        <w:t>«</w:t>
      </w:r>
      <w:r w:rsidRPr="005E3C10">
        <w:rPr>
          <w:rFonts w:ascii="Times New Roman" w:hAnsi="Times New Roman"/>
          <w:b w:val="0"/>
          <w:color w:val="auto"/>
          <w:lang w:val="kk-KZ"/>
        </w:rPr>
        <w:t>Экономикалық қызмет саласындағы қылмыстарды саралаудың кейбір мәселелері туралы</w:t>
      </w:r>
      <w:r>
        <w:rPr>
          <w:rFonts w:ascii="Times New Roman" w:hAnsi="Times New Roman"/>
          <w:b w:val="0"/>
          <w:color w:val="auto"/>
          <w:lang w:val="kk-KZ"/>
        </w:rPr>
        <w:t>» Қазақстан Республикасы Жоғарғы Сотының 2004 жылғы 18 маусымдағы №2 нормативтік қаулысына келесі редакциядағы тармақпен толықтыру туралы мәселені қарастыру қажеттілігі анықталды: «ҚР ҚК-тің 217-бабымен қарастырылған, қылмыстық құқықбұзушылық нысаны, жеке және заңды тұлғалардың түрлі қаржылық мекемелерге мүліктік салудан мүліктік табыс алуға құқығымен байланысты экономикалық қатынастар. Осы қылмыс құрамының объективтік жағы қаржылық (инвестицялық) пирамида құру немесе оған немесе оның құрылымдық бөлімшелеріне  басшылық ету тұрады. Қаржылық (инвестицялық) пирамида құру деп кәсіпкерлік әрекетке тартылған қаражатты пайдаланусыз, жеке және (немесе) заңды тұлғалардың ақшаларын немесе басқа мүлігін немесе құқығын тартусыз табыс табу (мүліктік пайда) бойынша әрекетті ұйымдастыруға бағытталған әрекет   түсіну керек. »</w:t>
      </w:r>
    </w:p>
    <w:p w:rsidR="00F46BE2" w:rsidRPr="005E3C10" w:rsidRDefault="00F46BE2" w:rsidP="005E3C10">
      <w:pPr>
        <w:spacing w:after="0" w:line="240" w:lineRule="auto"/>
        <w:ind w:firstLine="709"/>
        <w:jc w:val="both"/>
        <w:rPr>
          <w:rFonts w:ascii="Times New Roman" w:hAnsi="Times New Roman" w:cs="Times New Roman"/>
          <w:sz w:val="28"/>
          <w:szCs w:val="28"/>
          <w:lang w:val="kk-KZ"/>
        </w:rPr>
      </w:pPr>
    </w:p>
    <w:p w:rsidR="00F46BE2" w:rsidRPr="00575409" w:rsidRDefault="00F46BE2" w:rsidP="00362970">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Pr="008B3224">
        <w:rPr>
          <w:rFonts w:ascii="Times New Roman" w:hAnsi="Times New Roman" w:cs="Times New Roman"/>
          <w:b/>
          <w:bCs/>
          <w:sz w:val="28"/>
          <w:szCs w:val="28"/>
          <w:lang w:val="kk-KZ"/>
        </w:rPr>
        <w:t xml:space="preserve">8. </w:t>
      </w:r>
      <w:r w:rsidRPr="00575409">
        <w:rPr>
          <w:rFonts w:ascii="Times New Roman" w:hAnsi="Times New Roman"/>
          <w:b/>
          <w:sz w:val="28"/>
          <w:szCs w:val="28"/>
          <w:lang w:val="kk-KZ"/>
        </w:rPr>
        <w:t>Жалған кәсіпкерлік туралы</w:t>
      </w:r>
      <w:r>
        <w:rPr>
          <w:rFonts w:ascii="Times New Roman" w:hAnsi="Times New Roman"/>
          <w:b/>
          <w:sz w:val="28"/>
          <w:szCs w:val="28"/>
          <w:lang w:val="kk-KZ"/>
        </w:rPr>
        <w:t xml:space="preserve"> қылмыстық заңнаманы жетілдіру бойынша қорытындылар мен ұсыныстар.</w:t>
      </w:r>
    </w:p>
    <w:p w:rsidR="00F46BE2" w:rsidRPr="008B3224" w:rsidRDefault="00F46BE2" w:rsidP="00E92F8B">
      <w:pPr>
        <w:pStyle w:val="BodyTextIndent2"/>
        <w:spacing w:after="0" w:line="264" w:lineRule="auto"/>
        <w:ind w:left="0" w:firstLine="709"/>
        <w:jc w:val="both"/>
        <w:rPr>
          <w:rFonts w:ascii="Times New Roman" w:hAnsi="Times New Roman"/>
          <w:sz w:val="28"/>
          <w:szCs w:val="28"/>
          <w:lang w:val="kk-KZ"/>
        </w:rPr>
      </w:pPr>
    </w:p>
    <w:p w:rsidR="00F46BE2" w:rsidRPr="00CD6DCA" w:rsidRDefault="00F46BE2" w:rsidP="00E92F8B">
      <w:pPr>
        <w:pStyle w:val="BodyTextIndent2"/>
        <w:spacing w:after="0" w:line="264" w:lineRule="auto"/>
        <w:ind w:left="0" w:firstLine="709"/>
        <w:jc w:val="both"/>
        <w:rPr>
          <w:rFonts w:ascii="Times New Roman" w:hAnsi="Times New Roman"/>
          <w:sz w:val="28"/>
          <w:szCs w:val="28"/>
          <w:lang w:val="kk-KZ"/>
        </w:rPr>
      </w:pPr>
      <w:r>
        <w:rPr>
          <w:rFonts w:ascii="Times New Roman" w:hAnsi="Times New Roman"/>
          <w:sz w:val="28"/>
          <w:szCs w:val="28"/>
          <w:lang w:val="kk-KZ"/>
        </w:rPr>
        <w:t>Жасалған қорыту Солтүстік Қазақстан облысының соттары  2015 жыл үшін ж</w:t>
      </w:r>
      <w:r w:rsidRPr="00CD6DCA">
        <w:rPr>
          <w:rFonts w:ascii="Times New Roman" w:hAnsi="Times New Roman"/>
          <w:sz w:val="28"/>
          <w:szCs w:val="28"/>
          <w:lang w:val="kk-KZ"/>
        </w:rPr>
        <w:t>алған кәсіпкерлік туралы қылмыстық</w:t>
      </w:r>
      <w:r>
        <w:rPr>
          <w:rFonts w:ascii="Times New Roman" w:hAnsi="Times New Roman"/>
          <w:sz w:val="28"/>
          <w:szCs w:val="28"/>
          <w:lang w:val="kk-KZ"/>
        </w:rPr>
        <w:t xml:space="preserve"> істердің қарау кезінде тұтастай алғанда материалдық және процестік құқық талаптарын дұрыс басшылыққа алғанын көрсетті. </w:t>
      </w:r>
    </w:p>
    <w:p w:rsidR="00F46BE2" w:rsidRDefault="00F46BE2" w:rsidP="00E92F8B">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қылмыстық қудалау органдары</w:t>
      </w:r>
      <w:r w:rsidRPr="00F878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істердің аталған санаттары бойынша сотқа дейінгі іс жүргізу барысында басты сот талқылауына кедергі келтіретін қылмыстық-процестік заңды бұзу жіберілген. </w:t>
      </w:r>
    </w:p>
    <w:p w:rsidR="00F46BE2" w:rsidRDefault="00F46BE2" w:rsidP="00E92F8B">
      <w:pPr>
        <w:spacing w:after="0" w:line="264" w:lineRule="auto"/>
        <w:ind w:firstLine="709"/>
        <w:jc w:val="both"/>
        <w:rPr>
          <w:rFonts w:ascii="Times New Roman" w:hAnsi="Times New Roman" w:cs="Times New Roman"/>
          <w:sz w:val="28"/>
          <w:szCs w:val="28"/>
          <w:lang w:val="kk-KZ"/>
        </w:rPr>
      </w:pPr>
      <w:r w:rsidRPr="00D078DC">
        <w:rPr>
          <w:rFonts w:ascii="Times New Roman" w:hAnsi="Times New Roman" w:cs="Times New Roman"/>
          <w:color w:val="000000"/>
          <w:sz w:val="28"/>
          <w:szCs w:val="28"/>
          <w:lang w:val="kk-KZ"/>
        </w:rPr>
        <w:t xml:space="preserve">Қылмыстық кодекстің </w:t>
      </w:r>
      <w:r w:rsidRPr="00AC0EAC">
        <w:rPr>
          <w:rFonts w:ascii="Times New Roman" w:hAnsi="Times New Roman" w:cs="Times New Roman"/>
          <w:sz w:val="28"/>
          <w:szCs w:val="28"/>
          <w:lang w:val="kk-KZ"/>
        </w:rPr>
        <w:t>1997 жылғы 16 шiлдедегі</w:t>
      </w:r>
      <w:r>
        <w:rPr>
          <w:rFonts w:ascii="Times New Roman" w:hAnsi="Times New Roman" w:cs="Times New Roman"/>
          <w:sz w:val="28"/>
          <w:szCs w:val="28"/>
          <w:lang w:val="kk-KZ"/>
        </w:rPr>
        <w:t xml:space="preserve"> редакциясында </w:t>
      </w:r>
      <w:r w:rsidRPr="00AC0EAC">
        <w:rPr>
          <w:rFonts w:ascii="Times New Roman" w:hAnsi="Times New Roman" w:cs="Times New Roman"/>
          <w:sz w:val="28"/>
          <w:szCs w:val="28"/>
          <w:lang w:val="kk-KZ"/>
        </w:rPr>
        <w:t>жалған кәсіпкерлік, яғни кәсіпкерлік қызметті жүзеге асыру ниетінсіз жеке кәсіпкерлік субъектісін </w:t>
      </w:r>
      <w:hyperlink r:id="rId10" w:anchor="z2" w:history="1">
        <w:r w:rsidRPr="00AC0EAC">
          <w:rPr>
            <w:rStyle w:val="Hyperlink"/>
            <w:rFonts w:ascii="Times New Roman" w:hAnsi="Times New Roman"/>
            <w:color w:val="auto"/>
            <w:sz w:val="28"/>
            <w:szCs w:val="28"/>
            <w:u w:val="none"/>
            <w:lang w:val="kk-KZ"/>
          </w:rPr>
          <w:t>құру</w:t>
        </w:r>
      </w:hyperlink>
      <w:r w:rsidRPr="00AC0EAC">
        <w:rPr>
          <w:rFonts w:ascii="Times New Roman" w:hAnsi="Times New Roman" w:cs="Times New Roman"/>
          <w:sz w:val="28"/>
          <w:szCs w:val="28"/>
          <w:lang w:val="kk-KZ"/>
        </w:rPr>
        <w:t xml:space="preserve"> не басқа заңды тұлғалардың өз шешімдерін айқындау құқығын беретін акцияларын (қатысу үлестерін, пайларын) сатып алу, сол сияқты </w:t>
      </w:r>
      <w:r>
        <w:rPr>
          <w:rFonts w:ascii="Times New Roman" w:hAnsi="Times New Roman" w:cs="Times New Roman"/>
          <w:sz w:val="28"/>
          <w:szCs w:val="28"/>
          <w:lang w:val="kk-KZ"/>
        </w:rPr>
        <w:t xml:space="preserve">кәсіпкерлік қызметін жүзеге асыру ниетінсіз </w:t>
      </w:r>
      <w:r w:rsidRPr="00AC0EAC">
        <w:rPr>
          <w:rFonts w:ascii="Times New Roman" w:hAnsi="Times New Roman" w:cs="Times New Roman"/>
          <w:sz w:val="28"/>
          <w:szCs w:val="28"/>
          <w:lang w:val="kk-KZ"/>
        </w:rPr>
        <w:t>оларға басшылық ету, егер жасалған барлық мәмілелер құқыққа қарсы мақсаттарды көздеген және аз</w:t>
      </w:r>
      <w:r>
        <w:rPr>
          <w:rFonts w:ascii="Times New Roman" w:hAnsi="Times New Roman" w:cs="Times New Roman"/>
          <w:sz w:val="28"/>
          <w:szCs w:val="28"/>
          <w:lang w:val="kk-KZ"/>
        </w:rPr>
        <w:t>аматқа, ұйымға немесе басшылыққа</w:t>
      </w:r>
      <w:r w:rsidRPr="00AC0EAC">
        <w:rPr>
          <w:rFonts w:ascii="Times New Roman" w:hAnsi="Times New Roman" w:cs="Times New Roman"/>
          <w:sz w:val="28"/>
          <w:szCs w:val="28"/>
          <w:lang w:val="kk-KZ"/>
        </w:rPr>
        <w:t xml:space="preserve"> ірі залал келтірген жағдайда</w:t>
      </w:r>
      <w:r>
        <w:rPr>
          <w:rFonts w:ascii="Times New Roman" w:hAnsi="Times New Roman" w:cs="Times New Roman"/>
          <w:sz w:val="28"/>
          <w:szCs w:val="28"/>
          <w:lang w:val="kk-KZ"/>
        </w:rPr>
        <w:t>.</w:t>
      </w:r>
    </w:p>
    <w:p w:rsidR="00F46BE2" w:rsidRDefault="00F46BE2" w:rsidP="00E92F8B">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Қазақстан Республикасының 215 бабында (2014 жылғы 3 шілдеде редакцияланған) ж</w:t>
      </w:r>
      <w:r w:rsidRPr="000767A9">
        <w:rPr>
          <w:rFonts w:ascii="Times New Roman" w:hAnsi="Times New Roman" w:cs="Times New Roman"/>
          <w:sz w:val="28"/>
          <w:szCs w:val="28"/>
          <w:lang w:val="kk-KZ"/>
        </w:rPr>
        <w:t>алған кәсiпкерлiк, яғни кәсiпкерлiк қызметтi жүзеге асыру ниетiнсiз, кредиттерді заңсыз алу немесе салықтан босату немесе тыйым салынған қызметті жасыру немесе өзге де мүліктік пайда алу мақсатында немесе осындай әрекеттердің жасалуына жәрдемдесу мақсатында жеке кәсiпкерлiк субъектiсiн құру не басқа заңды тұлғалардың олардың шешiмдерiн айқындау құқығын беретiн акцияларын (қатысу үлестерiн, пайларын) иемдену, сол сияқты оларға басшылық ету, егер бұл іс-әрекеттер азаматқа, ұйымға немесе мемлекетке iрi залал келтiрсе</w:t>
      </w:r>
      <w:r>
        <w:rPr>
          <w:rFonts w:ascii="Times New Roman" w:hAnsi="Times New Roman" w:cs="Times New Roman"/>
          <w:sz w:val="28"/>
          <w:szCs w:val="28"/>
          <w:lang w:val="kk-KZ"/>
        </w:rPr>
        <w:t>.</w:t>
      </w:r>
    </w:p>
    <w:p w:rsidR="00F46BE2" w:rsidRDefault="00F46BE2" w:rsidP="00E92F8B">
      <w:pPr>
        <w:spacing w:after="0" w:line="264"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Демек, Қылмыстық кодекстің жаңа редакциясында Қазақстан Республикасы Қылмыстық кодексінің 215 бабы бойынша әрекетті саралау кезінде барлық жасалған мәмілелердің құқыққа қарсы мақсаттарының болуы қылмыстың объективті жағының міндетті белгісі болып табылмайды, соттың айыптау үкімінің қажеттілігі болмайды, сондай-ақ қайта қалпына келтірілмейтін негіздер бойынша қылмыстық істі тоқтату туралы қылмыстық қудалау органдары мен соттың қаулыларында жалған кәсіпкерліктің әрбір контрагентке қатысты істің нақты жағдайын көрсету.</w:t>
      </w:r>
    </w:p>
    <w:p w:rsidR="00F46BE2" w:rsidRPr="00B167BF" w:rsidRDefault="00F46BE2" w:rsidP="00E92F8B">
      <w:pPr>
        <w:spacing w:after="0" w:line="264" w:lineRule="auto"/>
        <w:ind w:firstLine="709"/>
        <w:jc w:val="both"/>
        <w:rPr>
          <w:rFonts w:ascii="Times New Roman" w:hAnsi="Times New Roman" w:cs="Times New Roman"/>
          <w:sz w:val="28"/>
          <w:szCs w:val="28"/>
          <w:lang w:val="kk-KZ"/>
        </w:rPr>
      </w:pPr>
      <w:r w:rsidRPr="00B167BF">
        <w:rPr>
          <w:rFonts w:ascii="Times New Roman" w:hAnsi="Times New Roman" w:cs="Times New Roman"/>
          <w:sz w:val="28"/>
          <w:szCs w:val="28"/>
          <w:lang w:val="kk-KZ"/>
        </w:rPr>
        <w:t xml:space="preserve">Осыған байланысты, </w:t>
      </w:r>
      <w:r>
        <w:rPr>
          <w:rFonts w:ascii="Times New Roman" w:hAnsi="Times New Roman" w:cs="Times New Roman"/>
          <w:sz w:val="28"/>
          <w:szCs w:val="28"/>
          <w:lang w:val="kk-KZ"/>
        </w:rPr>
        <w:t>Қ</w:t>
      </w:r>
      <w:r w:rsidRPr="00B167BF">
        <w:rPr>
          <w:rFonts w:ascii="Times New Roman" w:hAnsi="Times New Roman" w:cs="Times New Roman"/>
          <w:sz w:val="28"/>
          <w:szCs w:val="28"/>
          <w:lang w:val="kk-KZ"/>
        </w:rPr>
        <w:t xml:space="preserve">азақстан Республикасы Жоғарғы Сотының 2009 жылғы 12 қаңтардағы </w:t>
      </w:r>
      <w:r>
        <w:rPr>
          <w:rFonts w:ascii="Times New Roman" w:hAnsi="Times New Roman" w:cs="Times New Roman"/>
          <w:sz w:val="28"/>
          <w:szCs w:val="28"/>
          <w:lang w:val="kk-KZ"/>
        </w:rPr>
        <w:t>«Ж</w:t>
      </w:r>
      <w:r w:rsidRPr="00B167BF">
        <w:rPr>
          <w:rFonts w:ascii="Times New Roman" w:hAnsi="Times New Roman" w:cs="Times New Roman"/>
          <w:sz w:val="28"/>
          <w:szCs w:val="28"/>
          <w:lang w:val="kk-KZ"/>
        </w:rPr>
        <w:t>алған кәсіпкерлік туралы заңнаманы қолданудың кейбір мәселелері жөнінде</w:t>
      </w:r>
      <w:r>
        <w:rPr>
          <w:rFonts w:ascii="Times New Roman" w:hAnsi="Times New Roman" w:cs="Times New Roman"/>
          <w:sz w:val="28"/>
          <w:szCs w:val="28"/>
          <w:lang w:val="kk-KZ"/>
        </w:rPr>
        <w:t>»</w:t>
      </w:r>
      <w:r w:rsidRPr="00B167BF">
        <w:rPr>
          <w:rFonts w:ascii="Times New Roman" w:hAnsi="Times New Roman" w:cs="Times New Roman"/>
          <w:sz w:val="28"/>
          <w:szCs w:val="28"/>
          <w:lang w:val="kk-KZ"/>
        </w:rPr>
        <w:t xml:space="preserve"> N 1 Нормативтік қаулысы</w:t>
      </w:r>
      <w:r>
        <w:rPr>
          <w:rFonts w:ascii="Times New Roman" w:hAnsi="Times New Roman" w:cs="Times New Roman"/>
          <w:sz w:val="28"/>
          <w:szCs w:val="28"/>
          <w:lang w:val="kk-KZ"/>
        </w:rPr>
        <w:t>ның 17 тармағының екінші абзацын жою туралы мәселесін қарастыруды ұсынамыз.</w:t>
      </w:r>
    </w:p>
    <w:p w:rsidR="00F46BE2" w:rsidRPr="00B167BF" w:rsidRDefault="00F46BE2" w:rsidP="00E92F8B">
      <w:pPr>
        <w:spacing w:after="0" w:line="264" w:lineRule="auto"/>
        <w:ind w:firstLine="709"/>
        <w:jc w:val="both"/>
        <w:rPr>
          <w:rFonts w:ascii="Times New Roman" w:hAnsi="Times New Roman" w:cs="Times New Roman"/>
          <w:sz w:val="28"/>
          <w:szCs w:val="28"/>
          <w:lang w:val="kk-KZ"/>
        </w:rPr>
      </w:pPr>
    </w:p>
    <w:p w:rsidR="00F46BE2" w:rsidRPr="0015520D" w:rsidRDefault="00F46BE2" w:rsidP="00E92F8B">
      <w:pPr>
        <w:spacing w:after="0" w:line="264" w:lineRule="auto"/>
        <w:jc w:val="both"/>
        <w:rPr>
          <w:rFonts w:ascii="Times New Roman" w:hAnsi="Times New Roman" w:cs="Times New Roman"/>
          <w:b/>
          <w:bCs/>
          <w:sz w:val="28"/>
          <w:szCs w:val="28"/>
          <w:lang w:val="kk-KZ"/>
        </w:rPr>
      </w:pPr>
      <w:r w:rsidRPr="0015520D">
        <w:rPr>
          <w:rFonts w:ascii="Times New Roman" w:hAnsi="Times New Roman" w:cs="Times New Roman"/>
          <w:b/>
          <w:bCs/>
          <w:sz w:val="28"/>
          <w:szCs w:val="28"/>
          <w:lang w:val="kk-KZ"/>
        </w:rPr>
        <w:t>С</w:t>
      </w:r>
      <w:r>
        <w:rPr>
          <w:rFonts w:ascii="Times New Roman" w:hAnsi="Times New Roman" w:cs="Times New Roman"/>
          <w:b/>
          <w:bCs/>
          <w:sz w:val="28"/>
          <w:szCs w:val="28"/>
          <w:lang w:val="kk-KZ"/>
        </w:rPr>
        <w:t>олтүстік Қазақстан облыстық соты</w:t>
      </w:r>
    </w:p>
    <w:p w:rsidR="00F46BE2" w:rsidRDefault="00F46BE2" w:rsidP="00E92F8B">
      <w:pPr>
        <w:pStyle w:val="BodyText"/>
        <w:rPr>
          <w:sz w:val="20"/>
        </w:rPr>
      </w:pPr>
      <w:r>
        <w:rPr>
          <w:sz w:val="20"/>
          <w:lang w:val="kk-KZ"/>
        </w:rPr>
        <w:t>Орынд</w:t>
      </w:r>
      <w:r w:rsidRPr="0015520D">
        <w:rPr>
          <w:sz w:val="20"/>
          <w:lang w:val="kk-KZ"/>
        </w:rPr>
        <w:t>.</w:t>
      </w:r>
      <w:r>
        <w:rPr>
          <w:sz w:val="20"/>
          <w:lang w:val="kk-KZ"/>
        </w:rPr>
        <w:t xml:space="preserve"> С.Ы.</w:t>
      </w:r>
      <w:r w:rsidRPr="0015520D">
        <w:rPr>
          <w:sz w:val="20"/>
          <w:lang w:val="kk-KZ"/>
        </w:rPr>
        <w:t xml:space="preserve"> </w:t>
      </w:r>
      <w:r>
        <w:rPr>
          <w:sz w:val="20"/>
          <w:lang w:val="kk-KZ"/>
        </w:rPr>
        <w:t>Қа</w:t>
      </w:r>
      <w:r w:rsidRPr="00537D67">
        <w:rPr>
          <w:sz w:val="20"/>
        </w:rPr>
        <w:t>шенов</w:t>
      </w:r>
      <w:r>
        <w:rPr>
          <w:sz w:val="20"/>
          <w:lang w:val="kk-KZ"/>
        </w:rPr>
        <w:t xml:space="preserve"> </w:t>
      </w:r>
      <w:r w:rsidRPr="00537D67">
        <w:rPr>
          <w:sz w:val="20"/>
        </w:rPr>
        <w:t xml:space="preserve"> </w:t>
      </w:r>
    </w:p>
    <w:p w:rsidR="00F46BE2" w:rsidRPr="00537D67" w:rsidRDefault="00F46BE2" w:rsidP="00E92F8B">
      <w:pPr>
        <w:pStyle w:val="BodyText"/>
        <w:rPr>
          <w:b/>
          <w:bCs/>
          <w:sz w:val="20"/>
        </w:rPr>
      </w:pPr>
      <w:r w:rsidRPr="00537D67">
        <w:rPr>
          <w:sz w:val="20"/>
        </w:rPr>
        <w:t>8(7152)55-11-</w:t>
      </w:r>
      <w:r>
        <w:rPr>
          <w:sz w:val="20"/>
        </w:rPr>
        <w:t>43</w:t>
      </w:r>
    </w:p>
    <w:p w:rsidR="00F46BE2" w:rsidRPr="008B292E" w:rsidRDefault="00F46BE2" w:rsidP="00E92F8B">
      <w:pPr>
        <w:pStyle w:val="BodyText"/>
        <w:rPr>
          <w:b/>
          <w:bCs/>
        </w:rPr>
      </w:pPr>
    </w:p>
    <w:p w:rsidR="00F46BE2" w:rsidRDefault="00F46BE2" w:rsidP="000023B8">
      <w:pPr>
        <w:ind w:firstLine="720"/>
        <w:outlineLvl w:val="0"/>
        <w:rPr>
          <w:b/>
          <w:bCs/>
          <w:sz w:val="28"/>
          <w:szCs w:val="28"/>
          <w:lang w:val="kk-KZ"/>
        </w:rPr>
      </w:pPr>
    </w:p>
    <w:p w:rsidR="00F46BE2" w:rsidRPr="00C13F08" w:rsidRDefault="00F46BE2" w:rsidP="00270AFC">
      <w:pPr>
        <w:shd w:val="clear" w:color="auto" w:fill="FFFFFF"/>
        <w:jc w:val="both"/>
        <w:rPr>
          <w:sz w:val="28"/>
          <w:szCs w:val="28"/>
          <w:lang w:val="kk-KZ"/>
        </w:rPr>
      </w:pPr>
    </w:p>
    <w:p w:rsidR="00F46BE2" w:rsidRPr="00C13F08" w:rsidRDefault="00F46BE2" w:rsidP="000023B8">
      <w:pPr>
        <w:shd w:val="clear" w:color="auto" w:fill="FFFFFF"/>
        <w:ind w:firstLine="708"/>
        <w:jc w:val="both"/>
        <w:rPr>
          <w:spacing w:val="-3"/>
          <w:sz w:val="28"/>
          <w:szCs w:val="28"/>
          <w:lang w:val="kk-KZ"/>
        </w:rPr>
      </w:pPr>
    </w:p>
    <w:p w:rsidR="00F46BE2" w:rsidRPr="00C13F08" w:rsidRDefault="00F46BE2">
      <w:pPr>
        <w:pStyle w:val="BodyText"/>
        <w:rPr>
          <w:lang w:val="kk-KZ"/>
        </w:rPr>
      </w:pPr>
    </w:p>
    <w:sectPr w:rsidR="00F46BE2" w:rsidRPr="00C13F08" w:rsidSect="009D0AB0">
      <w:headerReference w:type="default" r:id="rId11"/>
      <w:headerReference w:type="first" r:id="rId12"/>
      <w:pgSz w:w="11906" w:h="16838"/>
      <w:pgMar w:top="170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E2" w:rsidRDefault="00F46BE2" w:rsidP="00A52E57">
      <w:pPr>
        <w:spacing w:after="0" w:line="240" w:lineRule="auto"/>
      </w:pPr>
      <w:r>
        <w:separator/>
      </w:r>
    </w:p>
  </w:endnote>
  <w:endnote w:type="continuationSeparator" w:id="0">
    <w:p w:rsidR="00F46BE2" w:rsidRDefault="00F46BE2" w:rsidP="00A52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E2" w:rsidRDefault="00F46BE2" w:rsidP="00A52E57">
      <w:pPr>
        <w:spacing w:after="0" w:line="240" w:lineRule="auto"/>
      </w:pPr>
      <w:r>
        <w:separator/>
      </w:r>
    </w:p>
  </w:footnote>
  <w:footnote w:type="continuationSeparator" w:id="0">
    <w:p w:rsidR="00F46BE2" w:rsidRDefault="00F46BE2" w:rsidP="00A52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E2" w:rsidRDefault="00F46BE2">
    <w:pPr>
      <w:pStyle w:val="Header"/>
      <w:jc w:val="center"/>
    </w:pPr>
    <w:fldSimple w:instr="PAGE   \* MERGEFORMAT">
      <w:r>
        <w:rPr>
          <w:noProof/>
        </w:rPr>
        <w:t>13</w:t>
      </w:r>
    </w:fldSimple>
  </w:p>
  <w:p w:rsidR="00F46BE2" w:rsidRDefault="00F46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E2" w:rsidRDefault="00F46BE2">
    <w:pPr>
      <w:pStyle w:val="Header"/>
    </w:pPr>
  </w:p>
  <w:p w:rsidR="00F46BE2" w:rsidRDefault="00F46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DAA528"/>
    <w:lvl w:ilvl="0">
      <w:start w:val="1"/>
      <w:numFmt w:val="bullet"/>
      <w:lvlText w:val=""/>
      <w:lvlJc w:val="left"/>
      <w:pPr>
        <w:tabs>
          <w:tab w:val="num" w:pos="360"/>
        </w:tabs>
        <w:ind w:left="360" w:hanging="360"/>
      </w:pPr>
      <w:rPr>
        <w:rFonts w:ascii="Symbol" w:hAnsi="Symbol" w:hint="default"/>
      </w:rPr>
    </w:lvl>
  </w:abstractNum>
  <w:abstractNum w:abstractNumId="1">
    <w:nsid w:val="20977331"/>
    <w:multiLevelType w:val="hybridMultilevel"/>
    <w:tmpl w:val="64DCBAD8"/>
    <w:lvl w:ilvl="0" w:tplc="0419000F">
      <w:start w:val="1"/>
      <w:numFmt w:val="decimal"/>
      <w:lvlText w:val="%1."/>
      <w:lvlJc w:val="left"/>
      <w:pPr>
        <w:tabs>
          <w:tab w:val="num" w:pos="502"/>
        </w:tabs>
        <w:ind w:left="502" w:hanging="360"/>
      </w:pPr>
      <w:rPr>
        <w:rFonts w:cs="Times New Roman"/>
      </w:rPr>
    </w:lvl>
    <w:lvl w:ilvl="1" w:tplc="5EC2B64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C46B00"/>
    <w:multiLevelType w:val="hybridMultilevel"/>
    <w:tmpl w:val="E9306294"/>
    <w:lvl w:ilvl="0" w:tplc="DE307506">
      <w:start w:val="8"/>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650EF3"/>
    <w:multiLevelType w:val="hybridMultilevel"/>
    <w:tmpl w:val="7A14E4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E57"/>
    <w:rsid w:val="00001C79"/>
    <w:rsid w:val="000023B8"/>
    <w:rsid w:val="0000482A"/>
    <w:rsid w:val="00004BE3"/>
    <w:rsid w:val="00006ACE"/>
    <w:rsid w:val="00006C09"/>
    <w:rsid w:val="00006F92"/>
    <w:rsid w:val="00007082"/>
    <w:rsid w:val="00007A87"/>
    <w:rsid w:val="000105A2"/>
    <w:rsid w:val="00010D61"/>
    <w:rsid w:val="00012913"/>
    <w:rsid w:val="000130D5"/>
    <w:rsid w:val="00013C3E"/>
    <w:rsid w:val="000149F8"/>
    <w:rsid w:val="000167C3"/>
    <w:rsid w:val="000170A0"/>
    <w:rsid w:val="00021770"/>
    <w:rsid w:val="00021D75"/>
    <w:rsid w:val="000245CF"/>
    <w:rsid w:val="00026328"/>
    <w:rsid w:val="00027808"/>
    <w:rsid w:val="000315D4"/>
    <w:rsid w:val="00031C66"/>
    <w:rsid w:val="00034247"/>
    <w:rsid w:val="0003544D"/>
    <w:rsid w:val="00036398"/>
    <w:rsid w:val="0004077E"/>
    <w:rsid w:val="000438DA"/>
    <w:rsid w:val="0004431B"/>
    <w:rsid w:val="00046F2A"/>
    <w:rsid w:val="00053914"/>
    <w:rsid w:val="00053BF5"/>
    <w:rsid w:val="00055CD4"/>
    <w:rsid w:val="000574E5"/>
    <w:rsid w:val="0005790C"/>
    <w:rsid w:val="00057A94"/>
    <w:rsid w:val="00060E18"/>
    <w:rsid w:val="00060FA7"/>
    <w:rsid w:val="00062AE5"/>
    <w:rsid w:val="00064C13"/>
    <w:rsid w:val="00064DBF"/>
    <w:rsid w:val="0006673D"/>
    <w:rsid w:val="00067420"/>
    <w:rsid w:val="00070B1D"/>
    <w:rsid w:val="00073609"/>
    <w:rsid w:val="00073D60"/>
    <w:rsid w:val="000750D4"/>
    <w:rsid w:val="00075D08"/>
    <w:rsid w:val="000767A9"/>
    <w:rsid w:val="000770EE"/>
    <w:rsid w:val="00082023"/>
    <w:rsid w:val="0008465B"/>
    <w:rsid w:val="00085BA1"/>
    <w:rsid w:val="00085C76"/>
    <w:rsid w:val="000864DB"/>
    <w:rsid w:val="0008672B"/>
    <w:rsid w:val="0008713F"/>
    <w:rsid w:val="00094753"/>
    <w:rsid w:val="00094880"/>
    <w:rsid w:val="000973C7"/>
    <w:rsid w:val="000A0AAE"/>
    <w:rsid w:val="000A1E44"/>
    <w:rsid w:val="000A365C"/>
    <w:rsid w:val="000A4093"/>
    <w:rsid w:val="000A4F32"/>
    <w:rsid w:val="000A5926"/>
    <w:rsid w:val="000A5EED"/>
    <w:rsid w:val="000A6A1A"/>
    <w:rsid w:val="000A6F47"/>
    <w:rsid w:val="000A75AE"/>
    <w:rsid w:val="000B09B8"/>
    <w:rsid w:val="000B1692"/>
    <w:rsid w:val="000B448E"/>
    <w:rsid w:val="000B494B"/>
    <w:rsid w:val="000B6DEC"/>
    <w:rsid w:val="000B7B35"/>
    <w:rsid w:val="000C0718"/>
    <w:rsid w:val="000C2772"/>
    <w:rsid w:val="000C2DE1"/>
    <w:rsid w:val="000C4FB3"/>
    <w:rsid w:val="000C6305"/>
    <w:rsid w:val="000C737A"/>
    <w:rsid w:val="000D002F"/>
    <w:rsid w:val="000D190D"/>
    <w:rsid w:val="000D201A"/>
    <w:rsid w:val="000D27A1"/>
    <w:rsid w:val="000D3B50"/>
    <w:rsid w:val="000D54E9"/>
    <w:rsid w:val="000D5FE4"/>
    <w:rsid w:val="000D6B34"/>
    <w:rsid w:val="000D6FA9"/>
    <w:rsid w:val="000E2A41"/>
    <w:rsid w:val="000E30BB"/>
    <w:rsid w:val="000E32FE"/>
    <w:rsid w:val="000E3445"/>
    <w:rsid w:val="000E45D0"/>
    <w:rsid w:val="000E569E"/>
    <w:rsid w:val="000E5F41"/>
    <w:rsid w:val="000E68E1"/>
    <w:rsid w:val="000E78B8"/>
    <w:rsid w:val="000E7A4D"/>
    <w:rsid w:val="000F02C3"/>
    <w:rsid w:val="000F10D1"/>
    <w:rsid w:val="000F2FC1"/>
    <w:rsid w:val="000F3F5B"/>
    <w:rsid w:val="000F413B"/>
    <w:rsid w:val="000F462C"/>
    <w:rsid w:val="000F6C07"/>
    <w:rsid w:val="000F73A4"/>
    <w:rsid w:val="00100EA1"/>
    <w:rsid w:val="001020EE"/>
    <w:rsid w:val="00102209"/>
    <w:rsid w:val="001029BB"/>
    <w:rsid w:val="0011379F"/>
    <w:rsid w:val="001152A5"/>
    <w:rsid w:val="00115936"/>
    <w:rsid w:val="00115F6B"/>
    <w:rsid w:val="00117120"/>
    <w:rsid w:val="00121069"/>
    <w:rsid w:val="00121B48"/>
    <w:rsid w:val="00123B55"/>
    <w:rsid w:val="00125CBE"/>
    <w:rsid w:val="00126B76"/>
    <w:rsid w:val="00132C69"/>
    <w:rsid w:val="001332CD"/>
    <w:rsid w:val="00137DEC"/>
    <w:rsid w:val="00140D8E"/>
    <w:rsid w:val="00141640"/>
    <w:rsid w:val="001418F6"/>
    <w:rsid w:val="00142F0F"/>
    <w:rsid w:val="0014384B"/>
    <w:rsid w:val="001447A8"/>
    <w:rsid w:val="001447EB"/>
    <w:rsid w:val="00144C27"/>
    <w:rsid w:val="00145279"/>
    <w:rsid w:val="00146137"/>
    <w:rsid w:val="00150647"/>
    <w:rsid w:val="001515BD"/>
    <w:rsid w:val="00153529"/>
    <w:rsid w:val="0015405E"/>
    <w:rsid w:val="001548D5"/>
    <w:rsid w:val="0015520D"/>
    <w:rsid w:val="001559A2"/>
    <w:rsid w:val="00156423"/>
    <w:rsid w:val="0015774A"/>
    <w:rsid w:val="00157B64"/>
    <w:rsid w:val="00160864"/>
    <w:rsid w:val="00162466"/>
    <w:rsid w:val="0016370E"/>
    <w:rsid w:val="0016563D"/>
    <w:rsid w:val="00165643"/>
    <w:rsid w:val="00165705"/>
    <w:rsid w:val="00170F2E"/>
    <w:rsid w:val="00172884"/>
    <w:rsid w:val="00173730"/>
    <w:rsid w:val="0017379B"/>
    <w:rsid w:val="00175B91"/>
    <w:rsid w:val="00176BD2"/>
    <w:rsid w:val="001775B7"/>
    <w:rsid w:val="001807AA"/>
    <w:rsid w:val="0018230E"/>
    <w:rsid w:val="00182E93"/>
    <w:rsid w:val="00184A8E"/>
    <w:rsid w:val="001852F8"/>
    <w:rsid w:val="00185503"/>
    <w:rsid w:val="00185991"/>
    <w:rsid w:val="00185C5E"/>
    <w:rsid w:val="00185F55"/>
    <w:rsid w:val="00191D52"/>
    <w:rsid w:val="001938EA"/>
    <w:rsid w:val="00194663"/>
    <w:rsid w:val="00194EC2"/>
    <w:rsid w:val="00195810"/>
    <w:rsid w:val="00196D7A"/>
    <w:rsid w:val="001A087D"/>
    <w:rsid w:val="001A3DEA"/>
    <w:rsid w:val="001A4C22"/>
    <w:rsid w:val="001A6C78"/>
    <w:rsid w:val="001B19D0"/>
    <w:rsid w:val="001B34D8"/>
    <w:rsid w:val="001B43D8"/>
    <w:rsid w:val="001B5769"/>
    <w:rsid w:val="001C3FBA"/>
    <w:rsid w:val="001C675C"/>
    <w:rsid w:val="001C7459"/>
    <w:rsid w:val="001D131F"/>
    <w:rsid w:val="001D1A56"/>
    <w:rsid w:val="001D2280"/>
    <w:rsid w:val="001D23FE"/>
    <w:rsid w:val="001D34F7"/>
    <w:rsid w:val="001D3814"/>
    <w:rsid w:val="001D3BF5"/>
    <w:rsid w:val="001D50B9"/>
    <w:rsid w:val="001D7526"/>
    <w:rsid w:val="001E09BB"/>
    <w:rsid w:val="001E1C0B"/>
    <w:rsid w:val="001E2B4B"/>
    <w:rsid w:val="001E36EF"/>
    <w:rsid w:val="001E4513"/>
    <w:rsid w:val="001E5A20"/>
    <w:rsid w:val="001E77B4"/>
    <w:rsid w:val="001E783A"/>
    <w:rsid w:val="001F003E"/>
    <w:rsid w:val="001F2F30"/>
    <w:rsid w:val="001F3F6D"/>
    <w:rsid w:val="001F44B5"/>
    <w:rsid w:val="001F6A35"/>
    <w:rsid w:val="0020019D"/>
    <w:rsid w:val="0020027D"/>
    <w:rsid w:val="0020081D"/>
    <w:rsid w:val="00201B7A"/>
    <w:rsid w:val="0020307E"/>
    <w:rsid w:val="00203841"/>
    <w:rsid w:val="00205274"/>
    <w:rsid w:val="00205B9F"/>
    <w:rsid w:val="002122C2"/>
    <w:rsid w:val="002146AA"/>
    <w:rsid w:val="00215554"/>
    <w:rsid w:val="00217818"/>
    <w:rsid w:val="0022219E"/>
    <w:rsid w:val="00227293"/>
    <w:rsid w:val="00230B30"/>
    <w:rsid w:val="00232937"/>
    <w:rsid w:val="0023299C"/>
    <w:rsid w:val="00233229"/>
    <w:rsid w:val="002349F3"/>
    <w:rsid w:val="00235C15"/>
    <w:rsid w:val="002364ED"/>
    <w:rsid w:val="00237BC9"/>
    <w:rsid w:val="0024147C"/>
    <w:rsid w:val="00242C74"/>
    <w:rsid w:val="00243BC1"/>
    <w:rsid w:val="0024409F"/>
    <w:rsid w:val="002452D3"/>
    <w:rsid w:val="00247AA3"/>
    <w:rsid w:val="0025168B"/>
    <w:rsid w:val="00251E97"/>
    <w:rsid w:val="00251FE5"/>
    <w:rsid w:val="0025291E"/>
    <w:rsid w:val="0025466B"/>
    <w:rsid w:val="00260913"/>
    <w:rsid w:val="00262566"/>
    <w:rsid w:val="002630B0"/>
    <w:rsid w:val="00266754"/>
    <w:rsid w:val="00270AFC"/>
    <w:rsid w:val="00272450"/>
    <w:rsid w:val="0027306B"/>
    <w:rsid w:val="00274422"/>
    <w:rsid w:val="00274FE5"/>
    <w:rsid w:val="00275C35"/>
    <w:rsid w:val="002763F5"/>
    <w:rsid w:val="0027684F"/>
    <w:rsid w:val="00276927"/>
    <w:rsid w:val="00280CB3"/>
    <w:rsid w:val="00282EB7"/>
    <w:rsid w:val="00283A82"/>
    <w:rsid w:val="00283ABE"/>
    <w:rsid w:val="002862F5"/>
    <w:rsid w:val="002922CD"/>
    <w:rsid w:val="00292B78"/>
    <w:rsid w:val="00294965"/>
    <w:rsid w:val="002951EB"/>
    <w:rsid w:val="0029701B"/>
    <w:rsid w:val="002971A9"/>
    <w:rsid w:val="00297C54"/>
    <w:rsid w:val="002A0AA0"/>
    <w:rsid w:val="002A0BC0"/>
    <w:rsid w:val="002A0FC4"/>
    <w:rsid w:val="002A2973"/>
    <w:rsid w:val="002A6F93"/>
    <w:rsid w:val="002B071B"/>
    <w:rsid w:val="002B0D4E"/>
    <w:rsid w:val="002B119E"/>
    <w:rsid w:val="002B11FA"/>
    <w:rsid w:val="002B623B"/>
    <w:rsid w:val="002B64BC"/>
    <w:rsid w:val="002C009E"/>
    <w:rsid w:val="002C1007"/>
    <w:rsid w:val="002C16CB"/>
    <w:rsid w:val="002C1A97"/>
    <w:rsid w:val="002C4901"/>
    <w:rsid w:val="002C4DDE"/>
    <w:rsid w:val="002C621C"/>
    <w:rsid w:val="002C68A1"/>
    <w:rsid w:val="002C7EC8"/>
    <w:rsid w:val="002D05E9"/>
    <w:rsid w:val="002D0C20"/>
    <w:rsid w:val="002D0E1B"/>
    <w:rsid w:val="002D1559"/>
    <w:rsid w:val="002D3138"/>
    <w:rsid w:val="002E0F26"/>
    <w:rsid w:val="002F0432"/>
    <w:rsid w:val="002F258B"/>
    <w:rsid w:val="002F36B0"/>
    <w:rsid w:val="002F5112"/>
    <w:rsid w:val="002F52B4"/>
    <w:rsid w:val="002F7645"/>
    <w:rsid w:val="002F78FA"/>
    <w:rsid w:val="003018BC"/>
    <w:rsid w:val="00302732"/>
    <w:rsid w:val="00303BE4"/>
    <w:rsid w:val="00307666"/>
    <w:rsid w:val="00311844"/>
    <w:rsid w:val="003122C6"/>
    <w:rsid w:val="003123DD"/>
    <w:rsid w:val="003138E3"/>
    <w:rsid w:val="00313D36"/>
    <w:rsid w:val="003155E4"/>
    <w:rsid w:val="00316008"/>
    <w:rsid w:val="00316E8B"/>
    <w:rsid w:val="00317D9F"/>
    <w:rsid w:val="00320592"/>
    <w:rsid w:val="00321A75"/>
    <w:rsid w:val="00324CC8"/>
    <w:rsid w:val="00325D3A"/>
    <w:rsid w:val="00325D60"/>
    <w:rsid w:val="0032644F"/>
    <w:rsid w:val="0032660A"/>
    <w:rsid w:val="00327508"/>
    <w:rsid w:val="003303EF"/>
    <w:rsid w:val="00330E4D"/>
    <w:rsid w:val="00331B34"/>
    <w:rsid w:val="0033386A"/>
    <w:rsid w:val="003352BA"/>
    <w:rsid w:val="003358F4"/>
    <w:rsid w:val="00336507"/>
    <w:rsid w:val="00337993"/>
    <w:rsid w:val="00337F3C"/>
    <w:rsid w:val="003417B5"/>
    <w:rsid w:val="003428D5"/>
    <w:rsid w:val="003434DC"/>
    <w:rsid w:val="00344744"/>
    <w:rsid w:val="00347A00"/>
    <w:rsid w:val="00350DFA"/>
    <w:rsid w:val="0035118C"/>
    <w:rsid w:val="00351E6F"/>
    <w:rsid w:val="00352556"/>
    <w:rsid w:val="00353293"/>
    <w:rsid w:val="00353C86"/>
    <w:rsid w:val="00354C38"/>
    <w:rsid w:val="0035522E"/>
    <w:rsid w:val="003555FF"/>
    <w:rsid w:val="00360D93"/>
    <w:rsid w:val="00362970"/>
    <w:rsid w:val="00365B9D"/>
    <w:rsid w:val="003703C6"/>
    <w:rsid w:val="00370E2C"/>
    <w:rsid w:val="003716CE"/>
    <w:rsid w:val="003730E5"/>
    <w:rsid w:val="003731E3"/>
    <w:rsid w:val="00373B10"/>
    <w:rsid w:val="00376792"/>
    <w:rsid w:val="00384277"/>
    <w:rsid w:val="00391FB7"/>
    <w:rsid w:val="00393C0F"/>
    <w:rsid w:val="00394C84"/>
    <w:rsid w:val="00396FF2"/>
    <w:rsid w:val="003A10EF"/>
    <w:rsid w:val="003A217F"/>
    <w:rsid w:val="003A30BD"/>
    <w:rsid w:val="003A3582"/>
    <w:rsid w:val="003A4492"/>
    <w:rsid w:val="003A492D"/>
    <w:rsid w:val="003A5F0C"/>
    <w:rsid w:val="003B00D5"/>
    <w:rsid w:val="003B042F"/>
    <w:rsid w:val="003B15FD"/>
    <w:rsid w:val="003B3F81"/>
    <w:rsid w:val="003C121C"/>
    <w:rsid w:val="003C222A"/>
    <w:rsid w:val="003C2367"/>
    <w:rsid w:val="003C243F"/>
    <w:rsid w:val="003C3303"/>
    <w:rsid w:val="003C3BFB"/>
    <w:rsid w:val="003C4D21"/>
    <w:rsid w:val="003C56D4"/>
    <w:rsid w:val="003C651B"/>
    <w:rsid w:val="003C6CCE"/>
    <w:rsid w:val="003C7326"/>
    <w:rsid w:val="003D025F"/>
    <w:rsid w:val="003D07DE"/>
    <w:rsid w:val="003D2070"/>
    <w:rsid w:val="003D4441"/>
    <w:rsid w:val="003D60F2"/>
    <w:rsid w:val="003D7308"/>
    <w:rsid w:val="003D7597"/>
    <w:rsid w:val="003D7889"/>
    <w:rsid w:val="003E06C4"/>
    <w:rsid w:val="003E33AA"/>
    <w:rsid w:val="003E7791"/>
    <w:rsid w:val="003E7A0C"/>
    <w:rsid w:val="003F0270"/>
    <w:rsid w:val="003F1B94"/>
    <w:rsid w:val="003F38C1"/>
    <w:rsid w:val="003F3DCA"/>
    <w:rsid w:val="003F5FBA"/>
    <w:rsid w:val="003F6AAC"/>
    <w:rsid w:val="004006D6"/>
    <w:rsid w:val="004024DE"/>
    <w:rsid w:val="00402EB6"/>
    <w:rsid w:val="004039AF"/>
    <w:rsid w:val="00406539"/>
    <w:rsid w:val="00407569"/>
    <w:rsid w:val="004105FF"/>
    <w:rsid w:val="004109BA"/>
    <w:rsid w:val="00410AEE"/>
    <w:rsid w:val="0041228E"/>
    <w:rsid w:val="00412BFF"/>
    <w:rsid w:val="00413157"/>
    <w:rsid w:val="00414113"/>
    <w:rsid w:val="00414B1F"/>
    <w:rsid w:val="00415C2A"/>
    <w:rsid w:val="00420ADB"/>
    <w:rsid w:val="00422B29"/>
    <w:rsid w:val="004246B3"/>
    <w:rsid w:val="004247CF"/>
    <w:rsid w:val="00424E85"/>
    <w:rsid w:val="00425E91"/>
    <w:rsid w:val="004273A4"/>
    <w:rsid w:val="00427484"/>
    <w:rsid w:val="0043133E"/>
    <w:rsid w:val="0043210F"/>
    <w:rsid w:val="004344C0"/>
    <w:rsid w:val="004347D7"/>
    <w:rsid w:val="00434AB9"/>
    <w:rsid w:val="00436700"/>
    <w:rsid w:val="0044060A"/>
    <w:rsid w:val="00442E30"/>
    <w:rsid w:val="004434B2"/>
    <w:rsid w:val="00443C56"/>
    <w:rsid w:val="0044596B"/>
    <w:rsid w:val="0044725B"/>
    <w:rsid w:val="004510D3"/>
    <w:rsid w:val="00452480"/>
    <w:rsid w:val="0045260A"/>
    <w:rsid w:val="00452E4D"/>
    <w:rsid w:val="0045410A"/>
    <w:rsid w:val="00455F0F"/>
    <w:rsid w:val="00456486"/>
    <w:rsid w:val="00456557"/>
    <w:rsid w:val="00460864"/>
    <w:rsid w:val="00461479"/>
    <w:rsid w:val="004624E1"/>
    <w:rsid w:val="00464E88"/>
    <w:rsid w:val="00467224"/>
    <w:rsid w:val="00467771"/>
    <w:rsid w:val="004705F2"/>
    <w:rsid w:val="00475154"/>
    <w:rsid w:val="00475618"/>
    <w:rsid w:val="004759D6"/>
    <w:rsid w:val="00476076"/>
    <w:rsid w:val="00477F88"/>
    <w:rsid w:val="004800CA"/>
    <w:rsid w:val="00480217"/>
    <w:rsid w:val="00481565"/>
    <w:rsid w:val="00483664"/>
    <w:rsid w:val="00483C9D"/>
    <w:rsid w:val="00483D73"/>
    <w:rsid w:val="00485B23"/>
    <w:rsid w:val="0048601C"/>
    <w:rsid w:val="00492316"/>
    <w:rsid w:val="0049308E"/>
    <w:rsid w:val="00493D72"/>
    <w:rsid w:val="00495B4A"/>
    <w:rsid w:val="0049660D"/>
    <w:rsid w:val="00496FDC"/>
    <w:rsid w:val="00497A5D"/>
    <w:rsid w:val="004A0240"/>
    <w:rsid w:val="004A07FC"/>
    <w:rsid w:val="004A5F0D"/>
    <w:rsid w:val="004B0127"/>
    <w:rsid w:val="004B0C76"/>
    <w:rsid w:val="004B35C5"/>
    <w:rsid w:val="004B56EC"/>
    <w:rsid w:val="004C235B"/>
    <w:rsid w:val="004C3C38"/>
    <w:rsid w:val="004C48F9"/>
    <w:rsid w:val="004C7407"/>
    <w:rsid w:val="004D0DF2"/>
    <w:rsid w:val="004D2F0E"/>
    <w:rsid w:val="004D3467"/>
    <w:rsid w:val="004D3673"/>
    <w:rsid w:val="004D4CBD"/>
    <w:rsid w:val="004D4FFE"/>
    <w:rsid w:val="004D521F"/>
    <w:rsid w:val="004D5D43"/>
    <w:rsid w:val="004D6E80"/>
    <w:rsid w:val="004D75CA"/>
    <w:rsid w:val="004E1F42"/>
    <w:rsid w:val="004E23F0"/>
    <w:rsid w:val="004E572F"/>
    <w:rsid w:val="004F0AE0"/>
    <w:rsid w:val="004F2112"/>
    <w:rsid w:val="004F3F42"/>
    <w:rsid w:val="00500361"/>
    <w:rsid w:val="00500F6A"/>
    <w:rsid w:val="0050145D"/>
    <w:rsid w:val="00504A48"/>
    <w:rsid w:val="00506220"/>
    <w:rsid w:val="00506AF3"/>
    <w:rsid w:val="00510099"/>
    <w:rsid w:val="00512DD1"/>
    <w:rsid w:val="00513A23"/>
    <w:rsid w:val="00513D21"/>
    <w:rsid w:val="00513D6D"/>
    <w:rsid w:val="00516E57"/>
    <w:rsid w:val="00516F28"/>
    <w:rsid w:val="00517D10"/>
    <w:rsid w:val="00520639"/>
    <w:rsid w:val="00523ABB"/>
    <w:rsid w:val="00523C21"/>
    <w:rsid w:val="005246AF"/>
    <w:rsid w:val="005272C4"/>
    <w:rsid w:val="00527BE5"/>
    <w:rsid w:val="00532412"/>
    <w:rsid w:val="00535179"/>
    <w:rsid w:val="00535378"/>
    <w:rsid w:val="00536559"/>
    <w:rsid w:val="00537479"/>
    <w:rsid w:val="00537D49"/>
    <w:rsid w:val="00537D67"/>
    <w:rsid w:val="00540169"/>
    <w:rsid w:val="0054071B"/>
    <w:rsid w:val="00542D18"/>
    <w:rsid w:val="005443E7"/>
    <w:rsid w:val="005460F6"/>
    <w:rsid w:val="005464A3"/>
    <w:rsid w:val="00551720"/>
    <w:rsid w:val="0055286B"/>
    <w:rsid w:val="005543A2"/>
    <w:rsid w:val="00554409"/>
    <w:rsid w:val="005544FB"/>
    <w:rsid w:val="005547AC"/>
    <w:rsid w:val="00555B3E"/>
    <w:rsid w:val="00557A6E"/>
    <w:rsid w:val="00557B2C"/>
    <w:rsid w:val="00557EFE"/>
    <w:rsid w:val="00560CFF"/>
    <w:rsid w:val="0056216A"/>
    <w:rsid w:val="00563798"/>
    <w:rsid w:val="0056597C"/>
    <w:rsid w:val="00566970"/>
    <w:rsid w:val="00566A6F"/>
    <w:rsid w:val="00566AC6"/>
    <w:rsid w:val="00567E43"/>
    <w:rsid w:val="00571198"/>
    <w:rsid w:val="00571973"/>
    <w:rsid w:val="00574196"/>
    <w:rsid w:val="00575409"/>
    <w:rsid w:val="00575606"/>
    <w:rsid w:val="00575D34"/>
    <w:rsid w:val="005765E3"/>
    <w:rsid w:val="0057756D"/>
    <w:rsid w:val="005806B7"/>
    <w:rsid w:val="00582464"/>
    <w:rsid w:val="00583C32"/>
    <w:rsid w:val="00585CD2"/>
    <w:rsid w:val="00586239"/>
    <w:rsid w:val="005910B5"/>
    <w:rsid w:val="005917B6"/>
    <w:rsid w:val="00591E2C"/>
    <w:rsid w:val="00596772"/>
    <w:rsid w:val="005A0BD1"/>
    <w:rsid w:val="005A2784"/>
    <w:rsid w:val="005A3A1B"/>
    <w:rsid w:val="005A5109"/>
    <w:rsid w:val="005B2277"/>
    <w:rsid w:val="005B28C2"/>
    <w:rsid w:val="005B3E74"/>
    <w:rsid w:val="005B43D4"/>
    <w:rsid w:val="005B43D9"/>
    <w:rsid w:val="005B46AE"/>
    <w:rsid w:val="005B5D0F"/>
    <w:rsid w:val="005C0B52"/>
    <w:rsid w:val="005C1D47"/>
    <w:rsid w:val="005C5B13"/>
    <w:rsid w:val="005C6D86"/>
    <w:rsid w:val="005D03C3"/>
    <w:rsid w:val="005D4568"/>
    <w:rsid w:val="005D4D57"/>
    <w:rsid w:val="005D5AAC"/>
    <w:rsid w:val="005E04AA"/>
    <w:rsid w:val="005E0CB1"/>
    <w:rsid w:val="005E272B"/>
    <w:rsid w:val="005E27D4"/>
    <w:rsid w:val="005E3064"/>
    <w:rsid w:val="005E3A7C"/>
    <w:rsid w:val="005E3C10"/>
    <w:rsid w:val="005F2A8F"/>
    <w:rsid w:val="005F403C"/>
    <w:rsid w:val="005F48BE"/>
    <w:rsid w:val="005F6B65"/>
    <w:rsid w:val="006003BF"/>
    <w:rsid w:val="00602613"/>
    <w:rsid w:val="00604AD8"/>
    <w:rsid w:val="0060764D"/>
    <w:rsid w:val="0061079F"/>
    <w:rsid w:val="00611DEC"/>
    <w:rsid w:val="00613051"/>
    <w:rsid w:val="00616927"/>
    <w:rsid w:val="006170A6"/>
    <w:rsid w:val="0061791C"/>
    <w:rsid w:val="00617DE3"/>
    <w:rsid w:val="00621010"/>
    <w:rsid w:val="00624F93"/>
    <w:rsid w:val="0062512D"/>
    <w:rsid w:val="006266D0"/>
    <w:rsid w:val="006272BF"/>
    <w:rsid w:val="00634BC1"/>
    <w:rsid w:val="00636B4F"/>
    <w:rsid w:val="006377D1"/>
    <w:rsid w:val="00642A5F"/>
    <w:rsid w:val="00643221"/>
    <w:rsid w:val="006447B4"/>
    <w:rsid w:val="0064519B"/>
    <w:rsid w:val="006475F4"/>
    <w:rsid w:val="006518CA"/>
    <w:rsid w:val="00656885"/>
    <w:rsid w:val="00656DB8"/>
    <w:rsid w:val="00656E49"/>
    <w:rsid w:val="00656E71"/>
    <w:rsid w:val="0065759F"/>
    <w:rsid w:val="006616AF"/>
    <w:rsid w:val="00662053"/>
    <w:rsid w:val="00663FDD"/>
    <w:rsid w:val="006640CB"/>
    <w:rsid w:val="00664911"/>
    <w:rsid w:val="00665037"/>
    <w:rsid w:val="00665128"/>
    <w:rsid w:val="00666549"/>
    <w:rsid w:val="00670C1C"/>
    <w:rsid w:val="00670E8B"/>
    <w:rsid w:val="00674B6F"/>
    <w:rsid w:val="00676AA1"/>
    <w:rsid w:val="006770EA"/>
    <w:rsid w:val="00681AB6"/>
    <w:rsid w:val="0068207F"/>
    <w:rsid w:val="00684AA3"/>
    <w:rsid w:val="00684D22"/>
    <w:rsid w:val="00684DB0"/>
    <w:rsid w:val="006874E9"/>
    <w:rsid w:val="006900A0"/>
    <w:rsid w:val="00691975"/>
    <w:rsid w:val="00691D55"/>
    <w:rsid w:val="006939FA"/>
    <w:rsid w:val="006942B4"/>
    <w:rsid w:val="006947DD"/>
    <w:rsid w:val="00697129"/>
    <w:rsid w:val="006A250C"/>
    <w:rsid w:val="006A2850"/>
    <w:rsid w:val="006A35C1"/>
    <w:rsid w:val="006A58D3"/>
    <w:rsid w:val="006B1EB1"/>
    <w:rsid w:val="006B2097"/>
    <w:rsid w:val="006B31F8"/>
    <w:rsid w:val="006B3CC3"/>
    <w:rsid w:val="006B49C0"/>
    <w:rsid w:val="006B5C90"/>
    <w:rsid w:val="006B62CB"/>
    <w:rsid w:val="006B6AB9"/>
    <w:rsid w:val="006C4EBE"/>
    <w:rsid w:val="006C5D25"/>
    <w:rsid w:val="006D0671"/>
    <w:rsid w:val="006D247C"/>
    <w:rsid w:val="006D351B"/>
    <w:rsid w:val="006D5786"/>
    <w:rsid w:val="006D5B96"/>
    <w:rsid w:val="006E5D8C"/>
    <w:rsid w:val="006E6D50"/>
    <w:rsid w:val="006E739A"/>
    <w:rsid w:val="006F2B95"/>
    <w:rsid w:val="006F2C8C"/>
    <w:rsid w:val="006F3B16"/>
    <w:rsid w:val="006F4345"/>
    <w:rsid w:val="006F4C4F"/>
    <w:rsid w:val="006F5716"/>
    <w:rsid w:val="006F68B1"/>
    <w:rsid w:val="006F68EB"/>
    <w:rsid w:val="006F6CD1"/>
    <w:rsid w:val="0070173F"/>
    <w:rsid w:val="00702375"/>
    <w:rsid w:val="007055D3"/>
    <w:rsid w:val="00705F1C"/>
    <w:rsid w:val="0071068D"/>
    <w:rsid w:val="00711FD2"/>
    <w:rsid w:val="00713383"/>
    <w:rsid w:val="00713B0D"/>
    <w:rsid w:val="0071502F"/>
    <w:rsid w:val="007151B0"/>
    <w:rsid w:val="0071531E"/>
    <w:rsid w:val="00715EDF"/>
    <w:rsid w:val="00720428"/>
    <w:rsid w:val="00720FD0"/>
    <w:rsid w:val="00721CDC"/>
    <w:rsid w:val="00722405"/>
    <w:rsid w:val="007239DC"/>
    <w:rsid w:val="00724310"/>
    <w:rsid w:val="00727EED"/>
    <w:rsid w:val="0073048B"/>
    <w:rsid w:val="00730C6F"/>
    <w:rsid w:val="00731563"/>
    <w:rsid w:val="00731AD9"/>
    <w:rsid w:val="00731BAD"/>
    <w:rsid w:val="00731FCF"/>
    <w:rsid w:val="007350BA"/>
    <w:rsid w:val="00735997"/>
    <w:rsid w:val="007365E3"/>
    <w:rsid w:val="0073672E"/>
    <w:rsid w:val="00736787"/>
    <w:rsid w:val="00736B55"/>
    <w:rsid w:val="00740FCD"/>
    <w:rsid w:val="00741012"/>
    <w:rsid w:val="007435A3"/>
    <w:rsid w:val="00745CC2"/>
    <w:rsid w:val="00745E38"/>
    <w:rsid w:val="00747425"/>
    <w:rsid w:val="007501F5"/>
    <w:rsid w:val="00750348"/>
    <w:rsid w:val="007524D5"/>
    <w:rsid w:val="00752E7A"/>
    <w:rsid w:val="007567C0"/>
    <w:rsid w:val="00757E17"/>
    <w:rsid w:val="00761602"/>
    <w:rsid w:val="00761C1C"/>
    <w:rsid w:val="007627A6"/>
    <w:rsid w:val="00762955"/>
    <w:rsid w:val="00763998"/>
    <w:rsid w:val="00765C4F"/>
    <w:rsid w:val="00765DE0"/>
    <w:rsid w:val="00766993"/>
    <w:rsid w:val="00767951"/>
    <w:rsid w:val="007714BF"/>
    <w:rsid w:val="00771B82"/>
    <w:rsid w:val="007727F5"/>
    <w:rsid w:val="00772FA7"/>
    <w:rsid w:val="00780C35"/>
    <w:rsid w:val="0078590F"/>
    <w:rsid w:val="00787656"/>
    <w:rsid w:val="00790E18"/>
    <w:rsid w:val="007925F8"/>
    <w:rsid w:val="00793413"/>
    <w:rsid w:val="007940D0"/>
    <w:rsid w:val="007A0FC8"/>
    <w:rsid w:val="007A0FF2"/>
    <w:rsid w:val="007A182E"/>
    <w:rsid w:val="007A7AA4"/>
    <w:rsid w:val="007B0741"/>
    <w:rsid w:val="007B0B8A"/>
    <w:rsid w:val="007B12AC"/>
    <w:rsid w:val="007B24BF"/>
    <w:rsid w:val="007B79FE"/>
    <w:rsid w:val="007C064B"/>
    <w:rsid w:val="007C0A48"/>
    <w:rsid w:val="007C360C"/>
    <w:rsid w:val="007C5197"/>
    <w:rsid w:val="007C533A"/>
    <w:rsid w:val="007C54A5"/>
    <w:rsid w:val="007C596F"/>
    <w:rsid w:val="007C683E"/>
    <w:rsid w:val="007C799B"/>
    <w:rsid w:val="007C7A35"/>
    <w:rsid w:val="007D29CA"/>
    <w:rsid w:val="007D4D7C"/>
    <w:rsid w:val="007D6BF7"/>
    <w:rsid w:val="007D6CA3"/>
    <w:rsid w:val="007D7EB2"/>
    <w:rsid w:val="007E2914"/>
    <w:rsid w:val="007E3365"/>
    <w:rsid w:val="007E33E1"/>
    <w:rsid w:val="007E4028"/>
    <w:rsid w:val="007E5835"/>
    <w:rsid w:val="007F0A65"/>
    <w:rsid w:val="007F22B8"/>
    <w:rsid w:val="007F30DE"/>
    <w:rsid w:val="007F402E"/>
    <w:rsid w:val="007F4E69"/>
    <w:rsid w:val="007F7AAB"/>
    <w:rsid w:val="00800DE8"/>
    <w:rsid w:val="00804346"/>
    <w:rsid w:val="0080566F"/>
    <w:rsid w:val="00807948"/>
    <w:rsid w:val="00810CAA"/>
    <w:rsid w:val="00813726"/>
    <w:rsid w:val="00814936"/>
    <w:rsid w:val="00814A32"/>
    <w:rsid w:val="00814FDB"/>
    <w:rsid w:val="008159F7"/>
    <w:rsid w:val="008160E3"/>
    <w:rsid w:val="0082067C"/>
    <w:rsid w:val="008229E2"/>
    <w:rsid w:val="0082516A"/>
    <w:rsid w:val="0082659E"/>
    <w:rsid w:val="00827646"/>
    <w:rsid w:val="00835091"/>
    <w:rsid w:val="008365C9"/>
    <w:rsid w:val="0083756D"/>
    <w:rsid w:val="0083789B"/>
    <w:rsid w:val="00842597"/>
    <w:rsid w:val="00843279"/>
    <w:rsid w:val="00846639"/>
    <w:rsid w:val="00851214"/>
    <w:rsid w:val="008549F2"/>
    <w:rsid w:val="00854D78"/>
    <w:rsid w:val="008556CA"/>
    <w:rsid w:val="00861292"/>
    <w:rsid w:val="008626E7"/>
    <w:rsid w:val="008642E1"/>
    <w:rsid w:val="00864F70"/>
    <w:rsid w:val="00873417"/>
    <w:rsid w:val="00875BF3"/>
    <w:rsid w:val="00875C2A"/>
    <w:rsid w:val="00875D33"/>
    <w:rsid w:val="0087629D"/>
    <w:rsid w:val="0087778A"/>
    <w:rsid w:val="00882E8A"/>
    <w:rsid w:val="008847F0"/>
    <w:rsid w:val="00884F00"/>
    <w:rsid w:val="008852FA"/>
    <w:rsid w:val="00886A04"/>
    <w:rsid w:val="00887A1A"/>
    <w:rsid w:val="00891372"/>
    <w:rsid w:val="008914F4"/>
    <w:rsid w:val="008924E4"/>
    <w:rsid w:val="00893CDE"/>
    <w:rsid w:val="00895536"/>
    <w:rsid w:val="0089641A"/>
    <w:rsid w:val="008A11A8"/>
    <w:rsid w:val="008A480C"/>
    <w:rsid w:val="008A59A7"/>
    <w:rsid w:val="008A5C89"/>
    <w:rsid w:val="008A5CD3"/>
    <w:rsid w:val="008A7ADD"/>
    <w:rsid w:val="008B0416"/>
    <w:rsid w:val="008B15DA"/>
    <w:rsid w:val="008B1FD3"/>
    <w:rsid w:val="008B2102"/>
    <w:rsid w:val="008B292E"/>
    <w:rsid w:val="008B3224"/>
    <w:rsid w:val="008B35B9"/>
    <w:rsid w:val="008B5266"/>
    <w:rsid w:val="008B5DDB"/>
    <w:rsid w:val="008C0D1D"/>
    <w:rsid w:val="008C15DA"/>
    <w:rsid w:val="008C4F8B"/>
    <w:rsid w:val="008C5250"/>
    <w:rsid w:val="008C5EDD"/>
    <w:rsid w:val="008D36A8"/>
    <w:rsid w:val="008D3D25"/>
    <w:rsid w:val="008D4FAC"/>
    <w:rsid w:val="008D553C"/>
    <w:rsid w:val="008D55FD"/>
    <w:rsid w:val="008D633D"/>
    <w:rsid w:val="008D6698"/>
    <w:rsid w:val="008D7796"/>
    <w:rsid w:val="008E08B5"/>
    <w:rsid w:val="008E0C9C"/>
    <w:rsid w:val="008E192D"/>
    <w:rsid w:val="008E1C64"/>
    <w:rsid w:val="008E4A8A"/>
    <w:rsid w:val="008E4E37"/>
    <w:rsid w:val="008E51D0"/>
    <w:rsid w:val="008E541F"/>
    <w:rsid w:val="008E7D0F"/>
    <w:rsid w:val="008F156E"/>
    <w:rsid w:val="008F2082"/>
    <w:rsid w:val="008F219E"/>
    <w:rsid w:val="008F3C3C"/>
    <w:rsid w:val="008F4781"/>
    <w:rsid w:val="008F6566"/>
    <w:rsid w:val="008F685A"/>
    <w:rsid w:val="0090015A"/>
    <w:rsid w:val="00900A8F"/>
    <w:rsid w:val="00901D42"/>
    <w:rsid w:val="00902A2F"/>
    <w:rsid w:val="00905405"/>
    <w:rsid w:val="00911D90"/>
    <w:rsid w:val="00913D7D"/>
    <w:rsid w:val="009160FF"/>
    <w:rsid w:val="00916F0F"/>
    <w:rsid w:val="00920D41"/>
    <w:rsid w:val="00922C09"/>
    <w:rsid w:val="00925524"/>
    <w:rsid w:val="00926E29"/>
    <w:rsid w:val="00926F11"/>
    <w:rsid w:val="00927490"/>
    <w:rsid w:val="00930175"/>
    <w:rsid w:val="0093082D"/>
    <w:rsid w:val="00931B77"/>
    <w:rsid w:val="00934CEB"/>
    <w:rsid w:val="00937750"/>
    <w:rsid w:val="00941974"/>
    <w:rsid w:val="00941AF2"/>
    <w:rsid w:val="009427FD"/>
    <w:rsid w:val="009430B0"/>
    <w:rsid w:val="00946231"/>
    <w:rsid w:val="00946BD7"/>
    <w:rsid w:val="00947359"/>
    <w:rsid w:val="009552BC"/>
    <w:rsid w:val="00955D28"/>
    <w:rsid w:val="00956F68"/>
    <w:rsid w:val="009575ED"/>
    <w:rsid w:val="00961F08"/>
    <w:rsid w:val="00962A2F"/>
    <w:rsid w:val="00962F28"/>
    <w:rsid w:val="00965A8C"/>
    <w:rsid w:val="00965C1A"/>
    <w:rsid w:val="00973B59"/>
    <w:rsid w:val="00975574"/>
    <w:rsid w:val="00976A52"/>
    <w:rsid w:val="009807E1"/>
    <w:rsid w:val="00981A92"/>
    <w:rsid w:val="0098265D"/>
    <w:rsid w:val="00983073"/>
    <w:rsid w:val="00983184"/>
    <w:rsid w:val="00984A47"/>
    <w:rsid w:val="00985327"/>
    <w:rsid w:val="0098550B"/>
    <w:rsid w:val="00985E98"/>
    <w:rsid w:val="00990429"/>
    <w:rsid w:val="0099063E"/>
    <w:rsid w:val="00991483"/>
    <w:rsid w:val="00991B47"/>
    <w:rsid w:val="00991D36"/>
    <w:rsid w:val="009931EB"/>
    <w:rsid w:val="00996075"/>
    <w:rsid w:val="009961C6"/>
    <w:rsid w:val="009A0153"/>
    <w:rsid w:val="009A16CB"/>
    <w:rsid w:val="009A180F"/>
    <w:rsid w:val="009A1A17"/>
    <w:rsid w:val="009A2E72"/>
    <w:rsid w:val="009A3BEC"/>
    <w:rsid w:val="009A6351"/>
    <w:rsid w:val="009A7D8E"/>
    <w:rsid w:val="009B12D5"/>
    <w:rsid w:val="009B1D8D"/>
    <w:rsid w:val="009B3332"/>
    <w:rsid w:val="009B3D83"/>
    <w:rsid w:val="009B3E3E"/>
    <w:rsid w:val="009B4E0E"/>
    <w:rsid w:val="009B646E"/>
    <w:rsid w:val="009B79DD"/>
    <w:rsid w:val="009C035D"/>
    <w:rsid w:val="009C0AFF"/>
    <w:rsid w:val="009C1D91"/>
    <w:rsid w:val="009C2D98"/>
    <w:rsid w:val="009C3C30"/>
    <w:rsid w:val="009C72AC"/>
    <w:rsid w:val="009C7A3D"/>
    <w:rsid w:val="009C7D68"/>
    <w:rsid w:val="009D0AB0"/>
    <w:rsid w:val="009D0D89"/>
    <w:rsid w:val="009D4BFC"/>
    <w:rsid w:val="009D5536"/>
    <w:rsid w:val="009D69EF"/>
    <w:rsid w:val="009E05BE"/>
    <w:rsid w:val="009E1182"/>
    <w:rsid w:val="009E1FFB"/>
    <w:rsid w:val="009E2742"/>
    <w:rsid w:val="009E2DC1"/>
    <w:rsid w:val="009E33C8"/>
    <w:rsid w:val="009E4320"/>
    <w:rsid w:val="009E78A9"/>
    <w:rsid w:val="009F46BD"/>
    <w:rsid w:val="009F582A"/>
    <w:rsid w:val="009F5A1E"/>
    <w:rsid w:val="009F70C9"/>
    <w:rsid w:val="00A011B4"/>
    <w:rsid w:val="00A0226F"/>
    <w:rsid w:val="00A0512F"/>
    <w:rsid w:val="00A05535"/>
    <w:rsid w:val="00A062FB"/>
    <w:rsid w:val="00A067F7"/>
    <w:rsid w:val="00A06AD1"/>
    <w:rsid w:val="00A14F4B"/>
    <w:rsid w:val="00A15895"/>
    <w:rsid w:val="00A15FF5"/>
    <w:rsid w:val="00A1719B"/>
    <w:rsid w:val="00A17975"/>
    <w:rsid w:val="00A210BC"/>
    <w:rsid w:val="00A230BE"/>
    <w:rsid w:val="00A253F5"/>
    <w:rsid w:val="00A27465"/>
    <w:rsid w:val="00A31ED0"/>
    <w:rsid w:val="00A37A00"/>
    <w:rsid w:val="00A40AB5"/>
    <w:rsid w:val="00A40D45"/>
    <w:rsid w:val="00A43659"/>
    <w:rsid w:val="00A44507"/>
    <w:rsid w:val="00A44AE9"/>
    <w:rsid w:val="00A44DA6"/>
    <w:rsid w:val="00A46A7B"/>
    <w:rsid w:val="00A473E5"/>
    <w:rsid w:val="00A50E08"/>
    <w:rsid w:val="00A50EB5"/>
    <w:rsid w:val="00A5225E"/>
    <w:rsid w:val="00A52E57"/>
    <w:rsid w:val="00A54A18"/>
    <w:rsid w:val="00A574C8"/>
    <w:rsid w:val="00A57C92"/>
    <w:rsid w:val="00A6321F"/>
    <w:rsid w:val="00A6423B"/>
    <w:rsid w:val="00A66D5C"/>
    <w:rsid w:val="00A67601"/>
    <w:rsid w:val="00A67AE8"/>
    <w:rsid w:val="00A71251"/>
    <w:rsid w:val="00A716C8"/>
    <w:rsid w:val="00A72198"/>
    <w:rsid w:val="00A73588"/>
    <w:rsid w:val="00A74D44"/>
    <w:rsid w:val="00A7546D"/>
    <w:rsid w:val="00A77DAE"/>
    <w:rsid w:val="00A82C41"/>
    <w:rsid w:val="00A857C2"/>
    <w:rsid w:val="00A86551"/>
    <w:rsid w:val="00A867BA"/>
    <w:rsid w:val="00A879A2"/>
    <w:rsid w:val="00A87ED0"/>
    <w:rsid w:val="00A90B7E"/>
    <w:rsid w:val="00A90C51"/>
    <w:rsid w:val="00A934C3"/>
    <w:rsid w:val="00A93773"/>
    <w:rsid w:val="00A9572E"/>
    <w:rsid w:val="00A961D7"/>
    <w:rsid w:val="00AA146B"/>
    <w:rsid w:val="00AA397D"/>
    <w:rsid w:val="00AA43E1"/>
    <w:rsid w:val="00AA47F3"/>
    <w:rsid w:val="00AA5A06"/>
    <w:rsid w:val="00AA74BB"/>
    <w:rsid w:val="00AB09AC"/>
    <w:rsid w:val="00AB1810"/>
    <w:rsid w:val="00AB2DFD"/>
    <w:rsid w:val="00AB3B78"/>
    <w:rsid w:val="00AB5A2A"/>
    <w:rsid w:val="00AB617C"/>
    <w:rsid w:val="00AB6FA6"/>
    <w:rsid w:val="00AC0EAC"/>
    <w:rsid w:val="00AC1598"/>
    <w:rsid w:val="00AC1CDF"/>
    <w:rsid w:val="00AC4BB7"/>
    <w:rsid w:val="00AC5279"/>
    <w:rsid w:val="00AC59DB"/>
    <w:rsid w:val="00AC75D9"/>
    <w:rsid w:val="00AC7B83"/>
    <w:rsid w:val="00AD044D"/>
    <w:rsid w:val="00AD2214"/>
    <w:rsid w:val="00AD3D88"/>
    <w:rsid w:val="00AD4904"/>
    <w:rsid w:val="00AD4E1A"/>
    <w:rsid w:val="00AD5167"/>
    <w:rsid w:val="00AD5383"/>
    <w:rsid w:val="00AD5641"/>
    <w:rsid w:val="00AD5A0C"/>
    <w:rsid w:val="00AD5DE2"/>
    <w:rsid w:val="00AE1B5E"/>
    <w:rsid w:val="00AE2451"/>
    <w:rsid w:val="00AE2944"/>
    <w:rsid w:val="00AE3717"/>
    <w:rsid w:val="00AE3E87"/>
    <w:rsid w:val="00AE3F71"/>
    <w:rsid w:val="00AE56D4"/>
    <w:rsid w:val="00AE57EC"/>
    <w:rsid w:val="00AE765F"/>
    <w:rsid w:val="00AF190A"/>
    <w:rsid w:val="00AF4D15"/>
    <w:rsid w:val="00AF527F"/>
    <w:rsid w:val="00AF6078"/>
    <w:rsid w:val="00AF6645"/>
    <w:rsid w:val="00B00BB7"/>
    <w:rsid w:val="00B01365"/>
    <w:rsid w:val="00B01896"/>
    <w:rsid w:val="00B025A1"/>
    <w:rsid w:val="00B02D98"/>
    <w:rsid w:val="00B031A9"/>
    <w:rsid w:val="00B0367B"/>
    <w:rsid w:val="00B03F4E"/>
    <w:rsid w:val="00B0477D"/>
    <w:rsid w:val="00B0550A"/>
    <w:rsid w:val="00B14872"/>
    <w:rsid w:val="00B14CEA"/>
    <w:rsid w:val="00B1555C"/>
    <w:rsid w:val="00B15CA2"/>
    <w:rsid w:val="00B165EB"/>
    <w:rsid w:val="00B167BF"/>
    <w:rsid w:val="00B17F28"/>
    <w:rsid w:val="00B2400E"/>
    <w:rsid w:val="00B25CD7"/>
    <w:rsid w:val="00B25E15"/>
    <w:rsid w:val="00B26E0C"/>
    <w:rsid w:val="00B27A73"/>
    <w:rsid w:val="00B30D53"/>
    <w:rsid w:val="00B327EC"/>
    <w:rsid w:val="00B32EC9"/>
    <w:rsid w:val="00B33711"/>
    <w:rsid w:val="00B3433D"/>
    <w:rsid w:val="00B35418"/>
    <w:rsid w:val="00B378ED"/>
    <w:rsid w:val="00B449E8"/>
    <w:rsid w:val="00B44EF9"/>
    <w:rsid w:val="00B45977"/>
    <w:rsid w:val="00B52D59"/>
    <w:rsid w:val="00B53101"/>
    <w:rsid w:val="00B54CEF"/>
    <w:rsid w:val="00B60500"/>
    <w:rsid w:val="00B60A0D"/>
    <w:rsid w:val="00B62AED"/>
    <w:rsid w:val="00B639B1"/>
    <w:rsid w:val="00B63A66"/>
    <w:rsid w:val="00B63D26"/>
    <w:rsid w:val="00B6540B"/>
    <w:rsid w:val="00B66126"/>
    <w:rsid w:val="00B663E4"/>
    <w:rsid w:val="00B703EE"/>
    <w:rsid w:val="00B70AC0"/>
    <w:rsid w:val="00B70FC3"/>
    <w:rsid w:val="00B71D0A"/>
    <w:rsid w:val="00B72559"/>
    <w:rsid w:val="00B739AE"/>
    <w:rsid w:val="00B77846"/>
    <w:rsid w:val="00B77EB3"/>
    <w:rsid w:val="00B8039D"/>
    <w:rsid w:val="00B81E95"/>
    <w:rsid w:val="00B826AD"/>
    <w:rsid w:val="00B826B1"/>
    <w:rsid w:val="00B830C1"/>
    <w:rsid w:val="00B91CFD"/>
    <w:rsid w:val="00B91E6D"/>
    <w:rsid w:val="00B937EB"/>
    <w:rsid w:val="00B96AE2"/>
    <w:rsid w:val="00B973DA"/>
    <w:rsid w:val="00BA160D"/>
    <w:rsid w:val="00BA17C4"/>
    <w:rsid w:val="00BA2D02"/>
    <w:rsid w:val="00BA5FF7"/>
    <w:rsid w:val="00BA640D"/>
    <w:rsid w:val="00BB0905"/>
    <w:rsid w:val="00BB2FF3"/>
    <w:rsid w:val="00BB44EE"/>
    <w:rsid w:val="00BB5053"/>
    <w:rsid w:val="00BB75F4"/>
    <w:rsid w:val="00BC3260"/>
    <w:rsid w:val="00BC5035"/>
    <w:rsid w:val="00BC6049"/>
    <w:rsid w:val="00BC62D4"/>
    <w:rsid w:val="00BC6B2E"/>
    <w:rsid w:val="00BC7A2A"/>
    <w:rsid w:val="00BD0724"/>
    <w:rsid w:val="00BD0D15"/>
    <w:rsid w:val="00BD1E5D"/>
    <w:rsid w:val="00BD2BA7"/>
    <w:rsid w:val="00BD5CF8"/>
    <w:rsid w:val="00BD77BD"/>
    <w:rsid w:val="00BE1D03"/>
    <w:rsid w:val="00BE42EC"/>
    <w:rsid w:val="00BE564C"/>
    <w:rsid w:val="00BE5A05"/>
    <w:rsid w:val="00BE6134"/>
    <w:rsid w:val="00BE65F7"/>
    <w:rsid w:val="00BE77D4"/>
    <w:rsid w:val="00BE7F5F"/>
    <w:rsid w:val="00BF00FE"/>
    <w:rsid w:val="00BF10D4"/>
    <w:rsid w:val="00BF1410"/>
    <w:rsid w:val="00BF42DA"/>
    <w:rsid w:val="00BF473C"/>
    <w:rsid w:val="00BF4BD6"/>
    <w:rsid w:val="00BF6AEF"/>
    <w:rsid w:val="00BF7412"/>
    <w:rsid w:val="00C03031"/>
    <w:rsid w:val="00C0500F"/>
    <w:rsid w:val="00C054BA"/>
    <w:rsid w:val="00C05CE2"/>
    <w:rsid w:val="00C0748B"/>
    <w:rsid w:val="00C10BED"/>
    <w:rsid w:val="00C1144D"/>
    <w:rsid w:val="00C116FF"/>
    <w:rsid w:val="00C13F08"/>
    <w:rsid w:val="00C1428C"/>
    <w:rsid w:val="00C1782B"/>
    <w:rsid w:val="00C216BE"/>
    <w:rsid w:val="00C22724"/>
    <w:rsid w:val="00C22FFD"/>
    <w:rsid w:val="00C237C1"/>
    <w:rsid w:val="00C25F1A"/>
    <w:rsid w:val="00C2767E"/>
    <w:rsid w:val="00C31667"/>
    <w:rsid w:val="00C34850"/>
    <w:rsid w:val="00C370B2"/>
    <w:rsid w:val="00C370DB"/>
    <w:rsid w:val="00C37B73"/>
    <w:rsid w:val="00C409E8"/>
    <w:rsid w:val="00C40FC2"/>
    <w:rsid w:val="00C41E73"/>
    <w:rsid w:val="00C42B4F"/>
    <w:rsid w:val="00C45D95"/>
    <w:rsid w:val="00C52006"/>
    <w:rsid w:val="00C534BF"/>
    <w:rsid w:val="00C545B9"/>
    <w:rsid w:val="00C552CD"/>
    <w:rsid w:val="00C5746C"/>
    <w:rsid w:val="00C57656"/>
    <w:rsid w:val="00C6072A"/>
    <w:rsid w:val="00C60AA9"/>
    <w:rsid w:val="00C61237"/>
    <w:rsid w:val="00C61D0C"/>
    <w:rsid w:val="00C63DB0"/>
    <w:rsid w:val="00C64260"/>
    <w:rsid w:val="00C64C12"/>
    <w:rsid w:val="00C66443"/>
    <w:rsid w:val="00C66A03"/>
    <w:rsid w:val="00C67737"/>
    <w:rsid w:val="00C71CAE"/>
    <w:rsid w:val="00C73C9F"/>
    <w:rsid w:val="00C742A0"/>
    <w:rsid w:val="00C74731"/>
    <w:rsid w:val="00C757D9"/>
    <w:rsid w:val="00C7615B"/>
    <w:rsid w:val="00C7642A"/>
    <w:rsid w:val="00C80736"/>
    <w:rsid w:val="00C83FEA"/>
    <w:rsid w:val="00C840AB"/>
    <w:rsid w:val="00C86386"/>
    <w:rsid w:val="00C87119"/>
    <w:rsid w:val="00C904F1"/>
    <w:rsid w:val="00C9075F"/>
    <w:rsid w:val="00C9212D"/>
    <w:rsid w:val="00C92582"/>
    <w:rsid w:val="00C92B12"/>
    <w:rsid w:val="00C93856"/>
    <w:rsid w:val="00C94DC7"/>
    <w:rsid w:val="00C97712"/>
    <w:rsid w:val="00CA02AE"/>
    <w:rsid w:val="00CA246A"/>
    <w:rsid w:val="00CA2967"/>
    <w:rsid w:val="00CA5A20"/>
    <w:rsid w:val="00CA7F24"/>
    <w:rsid w:val="00CB0E33"/>
    <w:rsid w:val="00CB1563"/>
    <w:rsid w:val="00CB1821"/>
    <w:rsid w:val="00CB366B"/>
    <w:rsid w:val="00CB6DDB"/>
    <w:rsid w:val="00CB6E21"/>
    <w:rsid w:val="00CB7194"/>
    <w:rsid w:val="00CC3AF2"/>
    <w:rsid w:val="00CC466A"/>
    <w:rsid w:val="00CC59EB"/>
    <w:rsid w:val="00CC6D25"/>
    <w:rsid w:val="00CD1B64"/>
    <w:rsid w:val="00CD4DC5"/>
    <w:rsid w:val="00CD5579"/>
    <w:rsid w:val="00CD5755"/>
    <w:rsid w:val="00CD5947"/>
    <w:rsid w:val="00CD6DCA"/>
    <w:rsid w:val="00CE12D7"/>
    <w:rsid w:val="00CE22E8"/>
    <w:rsid w:val="00CE256C"/>
    <w:rsid w:val="00CE6AE6"/>
    <w:rsid w:val="00CF0EE6"/>
    <w:rsid w:val="00CF1828"/>
    <w:rsid w:val="00CF358E"/>
    <w:rsid w:val="00CF37BB"/>
    <w:rsid w:val="00CF4A49"/>
    <w:rsid w:val="00CF61C1"/>
    <w:rsid w:val="00CF6C94"/>
    <w:rsid w:val="00D02A05"/>
    <w:rsid w:val="00D04AA8"/>
    <w:rsid w:val="00D05609"/>
    <w:rsid w:val="00D06178"/>
    <w:rsid w:val="00D078DC"/>
    <w:rsid w:val="00D07FB4"/>
    <w:rsid w:val="00D1021D"/>
    <w:rsid w:val="00D11FDF"/>
    <w:rsid w:val="00D143C5"/>
    <w:rsid w:val="00D14780"/>
    <w:rsid w:val="00D15D37"/>
    <w:rsid w:val="00D2111E"/>
    <w:rsid w:val="00D21624"/>
    <w:rsid w:val="00D22471"/>
    <w:rsid w:val="00D226FB"/>
    <w:rsid w:val="00D22EB0"/>
    <w:rsid w:val="00D26998"/>
    <w:rsid w:val="00D27C08"/>
    <w:rsid w:val="00D3076E"/>
    <w:rsid w:val="00D31B28"/>
    <w:rsid w:val="00D32C40"/>
    <w:rsid w:val="00D33888"/>
    <w:rsid w:val="00D33C96"/>
    <w:rsid w:val="00D360C4"/>
    <w:rsid w:val="00D37174"/>
    <w:rsid w:val="00D40415"/>
    <w:rsid w:val="00D40EDA"/>
    <w:rsid w:val="00D42412"/>
    <w:rsid w:val="00D428EA"/>
    <w:rsid w:val="00D447E9"/>
    <w:rsid w:val="00D44ACB"/>
    <w:rsid w:val="00D46167"/>
    <w:rsid w:val="00D507E6"/>
    <w:rsid w:val="00D50B45"/>
    <w:rsid w:val="00D50C45"/>
    <w:rsid w:val="00D5240F"/>
    <w:rsid w:val="00D52CDA"/>
    <w:rsid w:val="00D53471"/>
    <w:rsid w:val="00D541D9"/>
    <w:rsid w:val="00D543FD"/>
    <w:rsid w:val="00D54BD7"/>
    <w:rsid w:val="00D551B4"/>
    <w:rsid w:val="00D55477"/>
    <w:rsid w:val="00D57F2A"/>
    <w:rsid w:val="00D60120"/>
    <w:rsid w:val="00D611AA"/>
    <w:rsid w:val="00D63ADD"/>
    <w:rsid w:val="00D643A0"/>
    <w:rsid w:val="00D71105"/>
    <w:rsid w:val="00D72855"/>
    <w:rsid w:val="00D7328D"/>
    <w:rsid w:val="00D733F6"/>
    <w:rsid w:val="00D7418D"/>
    <w:rsid w:val="00D74DFA"/>
    <w:rsid w:val="00D7547C"/>
    <w:rsid w:val="00D75907"/>
    <w:rsid w:val="00D7793E"/>
    <w:rsid w:val="00D809C1"/>
    <w:rsid w:val="00D81F62"/>
    <w:rsid w:val="00D82B0E"/>
    <w:rsid w:val="00D85B7E"/>
    <w:rsid w:val="00D85C99"/>
    <w:rsid w:val="00D8609D"/>
    <w:rsid w:val="00D862D5"/>
    <w:rsid w:val="00D871C4"/>
    <w:rsid w:val="00D9050D"/>
    <w:rsid w:val="00D90D35"/>
    <w:rsid w:val="00D93333"/>
    <w:rsid w:val="00D95681"/>
    <w:rsid w:val="00D95EEC"/>
    <w:rsid w:val="00DA03EE"/>
    <w:rsid w:val="00DA0E62"/>
    <w:rsid w:val="00DA15B3"/>
    <w:rsid w:val="00DA255C"/>
    <w:rsid w:val="00DA463A"/>
    <w:rsid w:val="00DA564E"/>
    <w:rsid w:val="00DA6745"/>
    <w:rsid w:val="00DA7FA2"/>
    <w:rsid w:val="00DB1871"/>
    <w:rsid w:val="00DB2EF0"/>
    <w:rsid w:val="00DB5890"/>
    <w:rsid w:val="00DB58D5"/>
    <w:rsid w:val="00DC0510"/>
    <w:rsid w:val="00DC1A72"/>
    <w:rsid w:val="00DC25D6"/>
    <w:rsid w:val="00DC4690"/>
    <w:rsid w:val="00DC5A60"/>
    <w:rsid w:val="00DD0222"/>
    <w:rsid w:val="00DD1F4D"/>
    <w:rsid w:val="00DD65AD"/>
    <w:rsid w:val="00DE02DE"/>
    <w:rsid w:val="00DE0FDA"/>
    <w:rsid w:val="00DE2F28"/>
    <w:rsid w:val="00DE3DAC"/>
    <w:rsid w:val="00DE3F60"/>
    <w:rsid w:val="00DE4802"/>
    <w:rsid w:val="00DF0F6F"/>
    <w:rsid w:val="00DF29EE"/>
    <w:rsid w:val="00DF3296"/>
    <w:rsid w:val="00DF40BE"/>
    <w:rsid w:val="00DF47D2"/>
    <w:rsid w:val="00DF498B"/>
    <w:rsid w:val="00DF5D82"/>
    <w:rsid w:val="00DF6955"/>
    <w:rsid w:val="00E00646"/>
    <w:rsid w:val="00E01387"/>
    <w:rsid w:val="00E01518"/>
    <w:rsid w:val="00E045D9"/>
    <w:rsid w:val="00E04951"/>
    <w:rsid w:val="00E05D00"/>
    <w:rsid w:val="00E06748"/>
    <w:rsid w:val="00E1069F"/>
    <w:rsid w:val="00E109D9"/>
    <w:rsid w:val="00E11DF0"/>
    <w:rsid w:val="00E13237"/>
    <w:rsid w:val="00E14C3D"/>
    <w:rsid w:val="00E1574D"/>
    <w:rsid w:val="00E16A06"/>
    <w:rsid w:val="00E20EC3"/>
    <w:rsid w:val="00E2227E"/>
    <w:rsid w:val="00E22446"/>
    <w:rsid w:val="00E22E9C"/>
    <w:rsid w:val="00E231AF"/>
    <w:rsid w:val="00E2364F"/>
    <w:rsid w:val="00E24C4B"/>
    <w:rsid w:val="00E2651C"/>
    <w:rsid w:val="00E2706E"/>
    <w:rsid w:val="00E27F44"/>
    <w:rsid w:val="00E30391"/>
    <w:rsid w:val="00E306A4"/>
    <w:rsid w:val="00E31700"/>
    <w:rsid w:val="00E378FA"/>
    <w:rsid w:val="00E37CDD"/>
    <w:rsid w:val="00E4157E"/>
    <w:rsid w:val="00E43895"/>
    <w:rsid w:val="00E4447E"/>
    <w:rsid w:val="00E45FCA"/>
    <w:rsid w:val="00E46475"/>
    <w:rsid w:val="00E46930"/>
    <w:rsid w:val="00E47534"/>
    <w:rsid w:val="00E50287"/>
    <w:rsid w:val="00E50D18"/>
    <w:rsid w:val="00E57823"/>
    <w:rsid w:val="00E57C9F"/>
    <w:rsid w:val="00E60839"/>
    <w:rsid w:val="00E60B5C"/>
    <w:rsid w:val="00E62E3A"/>
    <w:rsid w:val="00E71D1F"/>
    <w:rsid w:val="00E74EC5"/>
    <w:rsid w:val="00E755E0"/>
    <w:rsid w:val="00E75832"/>
    <w:rsid w:val="00E77B93"/>
    <w:rsid w:val="00E77CD2"/>
    <w:rsid w:val="00E80C52"/>
    <w:rsid w:val="00E8237A"/>
    <w:rsid w:val="00E86274"/>
    <w:rsid w:val="00E862F3"/>
    <w:rsid w:val="00E86BEC"/>
    <w:rsid w:val="00E878C2"/>
    <w:rsid w:val="00E87938"/>
    <w:rsid w:val="00E902B2"/>
    <w:rsid w:val="00E91E59"/>
    <w:rsid w:val="00E92F8B"/>
    <w:rsid w:val="00E932F3"/>
    <w:rsid w:val="00E9455F"/>
    <w:rsid w:val="00E9470A"/>
    <w:rsid w:val="00E95A20"/>
    <w:rsid w:val="00EA1B39"/>
    <w:rsid w:val="00EA3E54"/>
    <w:rsid w:val="00EA467E"/>
    <w:rsid w:val="00EA49CB"/>
    <w:rsid w:val="00EA6415"/>
    <w:rsid w:val="00EA7F47"/>
    <w:rsid w:val="00EB0248"/>
    <w:rsid w:val="00EB03E8"/>
    <w:rsid w:val="00EB2BD8"/>
    <w:rsid w:val="00EB4877"/>
    <w:rsid w:val="00EB4F03"/>
    <w:rsid w:val="00EB555F"/>
    <w:rsid w:val="00EB601E"/>
    <w:rsid w:val="00EB672A"/>
    <w:rsid w:val="00EB7DCC"/>
    <w:rsid w:val="00EC0024"/>
    <w:rsid w:val="00EC0154"/>
    <w:rsid w:val="00EC161C"/>
    <w:rsid w:val="00EC2923"/>
    <w:rsid w:val="00EC4CA9"/>
    <w:rsid w:val="00EC67B0"/>
    <w:rsid w:val="00EC7F46"/>
    <w:rsid w:val="00ED1ED3"/>
    <w:rsid w:val="00ED31D6"/>
    <w:rsid w:val="00ED3317"/>
    <w:rsid w:val="00ED35A3"/>
    <w:rsid w:val="00ED5592"/>
    <w:rsid w:val="00ED5A58"/>
    <w:rsid w:val="00ED6363"/>
    <w:rsid w:val="00ED6BA1"/>
    <w:rsid w:val="00ED6BDC"/>
    <w:rsid w:val="00EE0A53"/>
    <w:rsid w:val="00EE1909"/>
    <w:rsid w:val="00EE19A2"/>
    <w:rsid w:val="00EE26D5"/>
    <w:rsid w:val="00EE2FBB"/>
    <w:rsid w:val="00EE4874"/>
    <w:rsid w:val="00EE63A2"/>
    <w:rsid w:val="00EE75D4"/>
    <w:rsid w:val="00EF185F"/>
    <w:rsid w:val="00EF1F97"/>
    <w:rsid w:val="00EF2464"/>
    <w:rsid w:val="00EF267E"/>
    <w:rsid w:val="00EF28E4"/>
    <w:rsid w:val="00EF6875"/>
    <w:rsid w:val="00EF77E3"/>
    <w:rsid w:val="00F04418"/>
    <w:rsid w:val="00F07E89"/>
    <w:rsid w:val="00F10441"/>
    <w:rsid w:val="00F10F98"/>
    <w:rsid w:val="00F116BB"/>
    <w:rsid w:val="00F1326B"/>
    <w:rsid w:val="00F14EA4"/>
    <w:rsid w:val="00F166A4"/>
    <w:rsid w:val="00F16E07"/>
    <w:rsid w:val="00F1770C"/>
    <w:rsid w:val="00F227B6"/>
    <w:rsid w:val="00F249D0"/>
    <w:rsid w:val="00F25A97"/>
    <w:rsid w:val="00F3122B"/>
    <w:rsid w:val="00F317EA"/>
    <w:rsid w:val="00F32219"/>
    <w:rsid w:val="00F32568"/>
    <w:rsid w:val="00F33537"/>
    <w:rsid w:val="00F33CA8"/>
    <w:rsid w:val="00F35211"/>
    <w:rsid w:val="00F36D3A"/>
    <w:rsid w:val="00F374B6"/>
    <w:rsid w:val="00F37BF2"/>
    <w:rsid w:val="00F4040D"/>
    <w:rsid w:val="00F40A87"/>
    <w:rsid w:val="00F415B8"/>
    <w:rsid w:val="00F42C34"/>
    <w:rsid w:val="00F42F91"/>
    <w:rsid w:val="00F4332A"/>
    <w:rsid w:val="00F43F71"/>
    <w:rsid w:val="00F44104"/>
    <w:rsid w:val="00F45A0B"/>
    <w:rsid w:val="00F46BE2"/>
    <w:rsid w:val="00F505FB"/>
    <w:rsid w:val="00F50F20"/>
    <w:rsid w:val="00F525C2"/>
    <w:rsid w:val="00F5261C"/>
    <w:rsid w:val="00F54368"/>
    <w:rsid w:val="00F5553F"/>
    <w:rsid w:val="00F557C1"/>
    <w:rsid w:val="00F56E60"/>
    <w:rsid w:val="00F57B43"/>
    <w:rsid w:val="00F57D29"/>
    <w:rsid w:val="00F61CE1"/>
    <w:rsid w:val="00F6275B"/>
    <w:rsid w:val="00F62BBD"/>
    <w:rsid w:val="00F66329"/>
    <w:rsid w:val="00F706AA"/>
    <w:rsid w:val="00F72C0D"/>
    <w:rsid w:val="00F75051"/>
    <w:rsid w:val="00F75C61"/>
    <w:rsid w:val="00F75C6D"/>
    <w:rsid w:val="00F75FFD"/>
    <w:rsid w:val="00F803FE"/>
    <w:rsid w:val="00F80FA5"/>
    <w:rsid w:val="00F83F5C"/>
    <w:rsid w:val="00F83F86"/>
    <w:rsid w:val="00F84BBE"/>
    <w:rsid w:val="00F878F4"/>
    <w:rsid w:val="00F87A04"/>
    <w:rsid w:val="00F87DE3"/>
    <w:rsid w:val="00F9348F"/>
    <w:rsid w:val="00F94722"/>
    <w:rsid w:val="00F96611"/>
    <w:rsid w:val="00F9760C"/>
    <w:rsid w:val="00F977A1"/>
    <w:rsid w:val="00FA0C21"/>
    <w:rsid w:val="00FA101C"/>
    <w:rsid w:val="00FA19E2"/>
    <w:rsid w:val="00FA1D75"/>
    <w:rsid w:val="00FA1D86"/>
    <w:rsid w:val="00FA1EB8"/>
    <w:rsid w:val="00FA3603"/>
    <w:rsid w:val="00FA366C"/>
    <w:rsid w:val="00FA54BC"/>
    <w:rsid w:val="00FA588B"/>
    <w:rsid w:val="00FB2C29"/>
    <w:rsid w:val="00FB3146"/>
    <w:rsid w:val="00FB3152"/>
    <w:rsid w:val="00FB31D4"/>
    <w:rsid w:val="00FB3876"/>
    <w:rsid w:val="00FB3B11"/>
    <w:rsid w:val="00FB6C9C"/>
    <w:rsid w:val="00FC2067"/>
    <w:rsid w:val="00FC36E8"/>
    <w:rsid w:val="00FC3F8B"/>
    <w:rsid w:val="00FC7CF8"/>
    <w:rsid w:val="00FD1F68"/>
    <w:rsid w:val="00FD2307"/>
    <w:rsid w:val="00FD2412"/>
    <w:rsid w:val="00FD25AA"/>
    <w:rsid w:val="00FD2C60"/>
    <w:rsid w:val="00FD42C0"/>
    <w:rsid w:val="00FD5A47"/>
    <w:rsid w:val="00FD7504"/>
    <w:rsid w:val="00FE02B0"/>
    <w:rsid w:val="00FE25E6"/>
    <w:rsid w:val="00FE2D11"/>
    <w:rsid w:val="00FE3940"/>
    <w:rsid w:val="00FE50AE"/>
    <w:rsid w:val="00FF0301"/>
    <w:rsid w:val="00FF033D"/>
    <w:rsid w:val="00FF2808"/>
    <w:rsid w:val="00FF3468"/>
    <w:rsid w:val="00FF518C"/>
    <w:rsid w:val="00FF57E5"/>
    <w:rsid w:val="00FF6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F92"/>
    <w:pPr>
      <w:spacing w:after="200" w:line="276" w:lineRule="auto"/>
    </w:pPr>
    <w:rPr>
      <w:rFonts w:cs="Calibri"/>
      <w:lang w:eastAsia="en-US"/>
    </w:rPr>
  </w:style>
  <w:style w:type="paragraph" w:styleId="Heading1">
    <w:name w:val="heading 1"/>
    <w:basedOn w:val="Normal"/>
    <w:next w:val="Normal"/>
    <w:link w:val="Heading1Char"/>
    <w:uiPriority w:val="99"/>
    <w:qFormat/>
    <w:rsid w:val="0087629D"/>
    <w:pPr>
      <w:keepNext/>
      <w:keepLines/>
      <w:spacing w:before="480" w:after="0"/>
      <w:outlineLvl w:val="0"/>
    </w:pPr>
    <w:rPr>
      <w:rFonts w:ascii="Cambria" w:hAnsi="Cambria" w:cs="Times New Roman"/>
      <w:b/>
      <w:bCs/>
      <w:color w:val="365F91"/>
      <w:sz w:val="28"/>
      <w:szCs w:val="28"/>
      <w:lang w:eastAsia="ru-RU"/>
    </w:rPr>
  </w:style>
  <w:style w:type="paragraph" w:styleId="Heading2">
    <w:name w:val="heading 2"/>
    <w:basedOn w:val="Normal"/>
    <w:next w:val="Normal"/>
    <w:link w:val="Heading2Char"/>
    <w:uiPriority w:val="99"/>
    <w:qFormat/>
    <w:rsid w:val="00666549"/>
    <w:pPr>
      <w:keepNext/>
      <w:spacing w:after="0" w:line="240" w:lineRule="auto"/>
      <w:outlineLvl w:val="1"/>
    </w:pPr>
    <w:rPr>
      <w:rFonts w:ascii="Times New Roman" w:eastAsia="Arial Unicode MS" w:hAnsi="Times New Roman" w:cs="Times New Roman"/>
      <w:b/>
      <w:bCs/>
      <w:sz w:val="24"/>
      <w:szCs w:val="24"/>
      <w:lang w:eastAsia="ru-RU"/>
    </w:rPr>
  </w:style>
  <w:style w:type="paragraph" w:styleId="Heading3">
    <w:name w:val="heading 3"/>
    <w:basedOn w:val="Normal"/>
    <w:next w:val="Normal"/>
    <w:link w:val="Heading3Char"/>
    <w:uiPriority w:val="99"/>
    <w:qFormat/>
    <w:rsid w:val="00666549"/>
    <w:pPr>
      <w:keepNext/>
      <w:spacing w:after="0" w:line="240" w:lineRule="auto"/>
      <w:jc w:val="center"/>
      <w:outlineLvl w:val="2"/>
    </w:pPr>
    <w:rPr>
      <w:rFonts w:ascii="Times New Roman" w:hAnsi="Times New Roman" w:cs="Times New Roman"/>
      <w:b/>
      <w:bCs/>
      <w:color w:val="00000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29D"/>
    <w:rPr>
      <w:rFonts w:ascii="Cambria" w:hAnsi="Cambria" w:cs="Times New Roman"/>
      <w:b/>
      <w:color w:val="365F91"/>
      <w:sz w:val="28"/>
    </w:rPr>
  </w:style>
  <w:style w:type="character" w:customStyle="1" w:styleId="Heading2Char">
    <w:name w:val="Heading 2 Char"/>
    <w:basedOn w:val="DefaultParagraphFont"/>
    <w:link w:val="Heading2"/>
    <w:uiPriority w:val="99"/>
    <w:locked/>
    <w:rsid w:val="00666549"/>
    <w:rPr>
      <w:rFonts w:ascii="Times New Roman" w:eastAsia="Arial Unicode MS" w:hAnsi="Times New Roman" w:cs="Times New Roman"/>
      <w:b/>
      <w:sz w:val="24"/>
      <w:lang w:eastAsia="ru-RU"/>
    </w:rPr>
  </w:style>
  <w:style w:type="character" w:customStyle="1" w:styleId="Heading3Char">
    <w:name w:val="Heading 3 Char"/>
    <w:basedOn w:val="DefaultParagraphFont"/>
    <w:link w:val="Heading3"/>
    <w:uiPriority w:val="99"/>
    <w:locked/>
    <w:rsid w:val="00666549"/>
    <w:rPr>
      <w:rFonts w:ascii="Times New Roman" w:hAnsi="Times New Roman" w:cs="Times New Roman"/>
      <w:b/>
      <w:color w:val="000000"/>
      <w:sz w:val="20"/>
      <w:lang w:eastAsia="ru-RU"/>
    </w:rPr>
  </w:style>
  <w:style w:type="paragraph" w:styleId="Header">
    <w:name w:val="header"/>
    <w:basedOn w:val="Normal"/>
    <w:link w:val="HeaderChar"/>
    <w:uiPriority w:val="99"/>
    <w:rsid w:val="00A52E5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52E57"/>
    <w:rPr>
      <w:rFonts w:cs="Times New Roman"/>
    </w:rPr>
  </w:style>
  <w:style w:type="paragraph" w:styleId="Footer">
    <w:name w:val="footer"/>
    <w:basedOn w:val="Normal"/>
    <w:link w:val="FooterChar"/>
    <w:uiPriority w:val="99"/>
    <w:rsid w:val="00A52E5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52E57"/>
    <w:rPr>
      <w:rFonts w:cs="Times New Roman"/>
    </w:rPr>
  </w:style>
  <w:style w:type="paragraph" w:styleId="ListParagraph">
    <w:name w:val="List Paragraph"/>
    <w:basedOn w:val="Normal"/>
    <w:uiPriority w:val="99"/>
    <w:qFormat/>
    <w:rsid w:val="00B63A66"/>
    <w:pPr>
      <w:ind w:left="720"/>
    </w:pPr>
  </w:style>
  <w:style w:type="paragraph" w:styleId="BodyText">
    <w:name w:val="Body Text"/>
    <w:basedOn w:val="Normal"/>
    <w:link w:val="BodyTextChar"/>
    <w:uiPriority w:val="99"/>
    <w:rsid w:val="001E2B4B"/>
    <w:pPr>
      <w:spacing w:after="0" w:line="240" w:lineRule="auto"/>
      <w:jc w:val="both"/>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1E2B4B"/>
    <w:rPr>
      <w:rFonts w:ascii="Times New Roman" w:hAnsi="Times New Roman" w:cs="Times New Roman"/>
      <w:sz w:val="24"/>
      <w:lang w:eastAsia="ru-RU"/>
    </w:rPr>
  </w:style>
  <w:style w:type="paragraph" w:styleId="BodyTextIndent2">
    <w:name w:val="Body Text Indent 2"/>
    <w:basedOn w:val="Normal"/>
    <w:link w:val="BodyTextIndent2Char"/>
    <w:uiPriority w:val="99"/>
    <w:rsid w:val="00666549"/>
    <w:pPr>
      <w:spacing w:after="120" w:line="480" w:lineRule="auto"/>
      <w:ind w:left="283"/>
    </w:pPr>
  </w:style>
  <w:style w:type="character" w:customStyle="1" w:styleId="BodyTextIndent2Char">
    <w:name w:val="Body Text Indent 2 Char"/>
    <w:basedOn w:val="DefaultParagraphFont"/>
    <w:link w:val="BodyTextIndent2"/>
    <w:uiPriority w:val="99"/>
    <w:locked/>
    <w:rsid w:val="00666549"/>
    <w:rPr>
      <w:rFonts w:cs="Times New Roman"/>
    </w:rPr>
  </w:style>
  <w:style w:type="paragraph" w:styleId="BodyText2">
    <w:name w:val="Body Text 2"/>
    <w:basedOn w:val="Normal"/>
    <w:link w:val="BodyText2Char"/>
    <w:uiPriority w:val="99"/>
    <w:rsid w:val="00666549"/>
    <w:pPr>
      <w:spacing w:after="120" w:line="480" w:lineRule="auto"/>
    </w:pPr>
  </w:style>
  <w:style w:type="character" w:customStyle="1" w:styleId="BodyText2Char">
    <w:name w:val="Body Text 2 Char"/>
    <w:basedOn w:val="DefaultParagraphFont"/>
    <w:link w:val="BodyText2"/>
    <w:uiPriority w:val="99"/>
    <w:locked/>
    <w:rsid w:val="00666549"/>
    <w:rPr>
      <w:rFonts w:cs="Times New Roman"/>
    </w:rPr>
  </w:style>
  <w:style w:type="character" w:styleId="PageNumber">
    <w:name w:val="page number"/>
    <w:basedOn w:val="DefaultParagraphFont"/>
    <w:uiPriority w:val="99"/>
    <w:rsid w:val="00666549"/>
    <w:rPr>
      <w:rFonts w:cs="Times New Roman"/>
    </w:rPr>
  </w:style>
  <w:style w:type="paragraph" w:styleId="BodyTextIndent">
    <w:name w:val="Body Text Indent"/>
    <w:basedOn w:val="Normal"/>
    <w:link w:val="BodyTextIndentChar"/>
    <w:uiPriority w:val="99"/>
    <w:rsid w:val="00666549"/>
    <w:pPr>
      <w:spacing w:after="0" w:line="240" w:lineRule="auto"/>
      <w:ind w:right="-2" w:firstLine="851"/>
      <w:jc w:val="both"/>
    </w:pPr>
    <w:rPr>
      <w:rFonts w:ascii="Times New Roman" w:hAnsi="Times New Roman" w:cs="Times New Roman"/>
      <w:color w:val="000000"/>
      <w:sz w:val="20"/>
      <w:szCs w:val="20"/>
      <w:lang w:eastAsia="ru-RU"/>
    </w:rPr>
  </w:style>
  <w:style w:type="character" w:customStyle="1" w:styleId="BodyTextIndentChar">
    <w:name w:val="Body Text Indent Char"/>
    <w:basedOn w:val="DefaultParagraphFont"/>
    <w:link w:val="BodyTextIndent"/>
    <w:uiPriority w:val="99"/>
    <w:locked/>
    <w:rsid w:val="00666549"/>
    <w:rPr>
      <w:rFonts w:ascii="Times New Roman" w:hAnsi="Times New Roman" w:cs="Times New Roman"/>
      <w:color w:val="000000"/>
      <w:sz w:val="20"/>
      <w:lang w:eastAsia="ru-RU"/>
    </w:rPr>
  </w:style>
  <w:style w:type="paragraph" w:styleId="BodyTextIndent3">
    <w:name w:val="Body Text Indent 3"/>
    <w:basedOn w:val="Normal"/>
    <w:link w:val="BodyTextIndent3Char"/>
    <w:uiPriority w:val="99"/>
    <w:rsid w:val="00666549"/>
    <w:pPr>
      <w:spacing w:after="0" w:line="240" w:lineRule="auto"/>
      <w:ind w:firstLine="720"/>
      <w:jc w:val="both"/>
    </w:pPr>
    <w:rPr>
      <w:rFonts w:ascii="Courier New" w:hAnsi="Courier New" w:cs="Times New Roman"/>
      <w:color w:val="000000"/>
      <w:sz w:val="20"/>
      <w:szCs w:val="20"/>
      <w:lang w:eastAsia="ru-RU"/>
    </w:rPr>
  </w:style>
  <w:style w:type="character" w:customStyle="1" w:styleId="BodyTextIndent3Char">
    <w:name w:val="Body Text Indent 3 Char"/>
    <w:basedOn w:val="DefaultParagraphFont"/>
    <w:link w:val="BodyTextIndent3"/>
    <w:uiPriority w:val="99"/>
    <w:locked/>
    <w:rsid w:val="00666549"/>
    <w:rPr>
      <w:rFonts w:ascii="Courier New" w:hAnsi="Courier New" w:cs="Times New Roman"/>
      <w:color w:val="000000"/>
      <w:sz w:val="20"/>
      <w:lang w:eastAsia="ru-RU"/>
    </w:rPr>
  </w:style>
  <w:style w:type="paragraph" w:styleId="PlainText">
    <w:name w:val="Plain Text"/>
    <w:basedOn w:val="Normal"/>
    <w:link w:val="PlainTextChar"/>
    <w:uiPriority w:val="99"/>
    <w:rsid w:val="00666549"/>
    <w:pPr>
      <w:spacing w:after="0" w:line="240" w:lineRule="auto"/>
    </w:pPr>
    <w:rPr>
      <w:rFonts w:ascii="Courier New" w:hAnsi="Courier New" w:cs="Times New Roman"/>
      <w:sz w:val="20"/>
      <w:szCs w:val="20"/>
      <w:lang w:eastAsia="ru-RU"/>
    </w:rPr>
  </w:style>
  <w:style w:type="character" w:customStyle="1" w:styleId="PlainTextChar">
    <w:name w:val="Plain Text Char"/>
    <w:basedOn w:val="DefaultParagraphFont"/>
    <w:link w:val="PlainText"/>
    <w:uiPriority w:val="99"/>
    <w:locked/>
    <w:rsid w:val="00666549"/>
    <w:rPr>
      <w:rFonts w:ascii="Courier New" w:hAnsi="Courier New" w:cs="Times New Roman"/>
      <w:sz w:val="20"/>
      <w:lang w:eastAsia="ru-RU"/>
    </w:rPr>
  </w:style>
  <w:style w:type="paragraph" w:customStyle="1" w:styleId="a">
    <w:name w:val="Знак"/>
    <w:basedOn w:val="Normal"/>
    <w:autoRedefine/>
    <w:uiPriority w:val="99"/>
    <w:rsid w:val="00666549"/>
    <w:pPr>
      <w:spacing w:after="160" w:line="240" w:lineRule="exact"/>
    </w:pPr>
    <w:rPr>
      <w:rFonts w:ascii="Times New Roman" w:eastAsia="Times New Roman" w:hAnsi="Times New Roman" w:cs="Times New Roman"/>
      <w:sz w:val="28"/>
      <w:szCs w:val="28"/>
      <w:lang w:val="en-US"/>
    </w:rPr>
  </w:style>
  <w:style w:type="paragraph" w:customStyle="1" w:styleId="a0">
    <w:name w:val="Знак Знак Знак"/>
    <w:basedOn w:val="Normal"/>
    <w:next w:val="Heading2"/>
    <w:autoRedefine/>
    <w:uiPriority w:val="99"/>
    <w:rsid w:val="00666549"/>
    <w:pPr>
      <w:spacing w:after="0" w:line="240" w:lineRule="auto"/>
      <w:ind w:firstLine="708"/>
      <w:jc w:val="both"/>
    </w:pPr>
    <w:rPr>
      <w:rFonts w:ascii="Times New Roman" w:eastAsia="Times New Roman" w:hAnsi="Times New Roman" w:cs="Times New Roman"/>
      <w:i/>
      <w:iCs/>
      <w:sz w:val="28"/>
      <w:szCs w:val="28"/>
    </w:rPr>
  </w:style>
  <w:style w:type="character" w:customStyle="1" w:styleId="s0">
    <w:name w:val="s0"/>
    <w:uiPriority w:val="99"/>
    <w:rsid w:val="00666549"/>
    <w:rPr>
      <w:rFonts w:ascii="Times New Roman" w:hAnsi="Times New Roman"/>
      <w:color w:val="000000"/>
      <w:sz w:val="20"/>
      <w:u w:val="none"/>
      <w:effect w:val="none"/>
    </w:rPr>
  </w:style>
  <w:style w:type="character" w:customStyle="1" w:styleId="apple-converted-space">
    <w:name w:val="apple-converted-space"/>
    <w:basedOn w:val="DefaultParagraphFont"/>
    <w:uiPriority w:val="99"/>
    <w:rsid w:val="00666549"/>
    <w:rPr>
      <w:rFonts w:cs="Times New Roman"/>
    </w:rPr>
  </w:style>
  <w:style w:type="character" w:customStyle="1" w:styleId="FontStyle12">
    <w:name w:val="Font Style12"/>
    <w:uiPriority w:val="99"/>
    <w:rsid w:val="00666549"/>
    <w:rPr>
      <w:rFonts w:ascii="Times New Roman" w:hAnsi="Times New Roman"/>
      <w:sz w:val="22"/>
    </w:rPr>
  </w:style>
  <w:style w:type="character" w:customStyle="1" w:styleId="FontStyle11">
    <w:name w:val="Font Style11"/>
    <w:uiPriority w:val="99"/>
    <w:rsid w:val="00666549"/>
    <w:rPr>
      <w:rFonts w:ascii="Times New Roman" w:hAnsi="Times New Roman"/>
      <w:sz w:val="26"/>
    </w:rPr>
  </w:style>
  <w:style w:type="paragraph" w:styleId="ListBullet">
    <w:name w:val="List Bullet"/>
    <w:basedOn w:val="Normal"/>
    <w:uiPriority w:val="99"/>
    <w:rsid w:val="00666549"/>
    <w:pPr>
      <w:tabs>
        <w:tab w:val="num" w:pos="360"/>
      </w:tabs>
      <w:spacing w:after="0" w:line="240" w:lineRule="auto"/>
      <w:ind w:left="360" w:hanging="360"/>
    </w:pPr>
    <w:rPr>
      <w:rFonts w:ascii="Tahoma" w:eastAsia="Times New Roman" w:hAnsi="Tahoma" w:cs="Tahoma"/>
      <w:sz w:val="24"/>
      <w:szCs w:val="24"/>
      <w:lang w:eastAsia="ru-RU"/>
    </w:rPr>
  </w:style>
  <w:style w:type="paragraph" w:styleId="Title">
    <w:name w:val="Title"/>
    <w:basedOn w:val="Normal"/>
    <w:link w:val="TitleChar"/>
    <w:uiPriority w:val="99"/>
    <w:qFormat/>
    <w:rsid w:val="00666549"/>
    <w:pPr>
      <w:spacing w:after="0" w:line="240" w:lineRule="auto"/>
      <w:jc w:val="center"/>
    </w:pPr>
    <w:rPr>
      <w:rFonts w:ascii="Times New Roman" w:hAnsi="Times New Roman" w:cs="Times New Roman"/>
      <w:sz w:val="20"/>
      <w:szCs w:val="20"/>
      <w:lang w:eastAsia="ru-RU"/>
    </w:rPr>
  </w:style>
  <w:style w:type="character" w:customStyle="1" w:styleId="TitleChar">
    <w:name w:val="Title Char"/>
    <w:basedOn w:val="DefaultParagraphFont"/>
    <w:link w:val="Title"/>
    <w:uiPriority w:val="99"/>
    <w:locked/>
    <w:rsid w:val="00666549"/>
    <w:rPr>
      <w:rFonts w:ascii="Times New Roman" w:hAnsi="Times New Roman" w:cs="Times New Roman"/>
      <w:sz w:val="20"/>
      <w:lang w:eastAsia="ru-RU"/>
    </w:rPr>
  </w:style>
  <w:style w:type="paragraph" w:customStyle="1" w:styleId="j19">
    <w:name w:val="j19"/>
    <w:basedOn w:val="Normal"/>
    <w:uiPriority w:val="99"/>
    <w:rsid w:val="0066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нак Знак2"/>
    <w:uiPriority w:val="99"/>
    <w:rsid w:val="00666549"/>
    <w:rPr>
      <w:color w:val="0000FF"/>
      <w:sz w:val="24"/>
      <w:lang w:val="ru-RU" w:eastAsia="ru-RU"/>
    </w:rPr>
  </w:style>
  <w:style w:type="paragraph" w:customStyle="1" w:styleId="20">
    <w:name w:val="Знак Знак Знак2"/>
    <w:basedOn w:val="Normal"/>
    <w:next w:val="Heading2"/>
    <w:autoRedefine/>
    <w:uiPriority w:val="99"/>
    <w:rsid w:val="00666549"/>
    <w:pPr>
      <w:spacing w:after="0" w:line="240" w:lineRule="auto"/>
      <w:ind w:firstLine="708"/>
      <w:jc w:val="both"/>
    </w:pPr>
    <w:rPr>
      <w:rFonts w:ascii="Times New Roman" w:eastAsia="Times New Roman" w:hAnsi="Times New Roman" w:cs="Times New Roman"/>
      <w:i/>
      <w:iCs/>
      <w:sz w:val="28"/>
      <w:szCs w:val="28"/>
    </w:rPr>
  </w:style>
  <w:style w:type="paragraph" w:customStyle="1" w:styleId="21">
    <w:name w:val="Знак2"/>
    <w:basedOn w:val="Normal"/>
    <w:autoRedefine/>
    <w:uiPriority w:val="99"/>
    <w:rsid w:val="00666549"/>
    <w:pPr>
      <w:spacing w:after="160" w:line="240" w:lineRule="exact"/>
    </w:pPr>
    <w:rPr>
      <w:rFonts w:ascii="Times New Roman" w:eastAsia="Times New Roman" w:hAnsi="Times New Roman" w:cs="Times New Roman"/>
      <w:sz w:val="28"/>
      <w:szCs w:val="28"/>
      <w:lang w:val="en-US"/>
    </w:rPr>
  </w:style>
  <w:style w:type="character" w:customStyle="1" w:styleId="s1">
    <w:name w:val="s1"/>
    <w:uiPriority w:val="99"/>
    <w:rsid w:val="00666549"/>
    <w:rPr>
      <w:rFonts w:ascii="Times New Roman" w:hAnsi="Times New Roman"/>
      <w:b/>
      <w:color w:val="000000"/>
    </w:rPr>
  </w:style>
  <w:style w:type="paragraph" w:customStyle="1" w:styleId="1">
    <w:name w:val="Без интервала1"/>
    <w:uiPriority w:val="99"/>
    <w:rsid w:val="00666549"/>
    <w:rPr>
      <w:rFonts w:eastAsia="Times New Roman" w:cs="Calibri"/>
      <w:lang w:eastAsia="en-US"/>
    </w:rPr>
  </w:style>
  <w:style w:type="paragraph" w:styleId="BalloonText">
    <w:name w:val="Balloon Text"/>
    <w:basedOn w:val="Normal"/>
    <w:link w:val="BalloonTextChar"/>
    <w:uiPriority w:val="99"/>
    <w:semiHidden/>
    <w:rsid w:val="003E06C4"/>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3E06C4"/>
    <w:rPr>
      <w:rFonts w:ascii="Tahoma" w:hAnsi="Tahoma" w:cs="Times New Roman"/>
      <w:sz w:val="16"/>
    </w:rPr>
  </w:style>
  <w:style w:type="table" w:styleId="TableGrid">
    <w:name w:val="Table Grid"/>
    <w:basedOn w:val="TableNormal"/>
    <w:uiPriority w:val="99"/>
    <w:rsid w:val="00E045D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autoRedefine/>
    <w:uiPriority w:val="99"/>
    <w:rsid w:val="00767951"/>
    <w:pPr>
      <w:spacing w:after="160" w:line="240" w:lineRule="exact"/>
    </w:pPr>
    <w:rPr>
      <w:rFonts w:ascii="Times New Roman" w:eastAsia="Times New Roman" w:hAnsi="Times New Roman" w:cs="Times New Roman"/>
      <w:sz w:val="28"/>
      <w:szCs w:val="28"/>
      <w:lang w:val="en-US"/>
    </w:rPr>
  </w:style>
  <w:style w:type="paragraph" w:customStyle="1" w:styleId="11">
    <w:name w:val="Знак Знак Знак1"/>
    <w:basedOn w:val="Normal"/>
    <w:next w:val="Heading2"/>
    <w:autoRedefine/>
    <w:uiPriority w:val="99"/>
    <w:rsid w:val="00767951"/>
    <w:pPr>
      <w:spacing w:after="0" w:line="240" w:lineRule="auto"/>
      <w:ind w:firstLine="708"/>
      <w:jc w:val="both"/>
    </w:pPr>
    <w:rPr>
      <w:rFonts w:ascii="Times New Roman" w:eastAsia="Times New Roman" w:hAnsi="Times New Roman" w:cs="Times New Roman"/>
      <w:i/>
      <w:iCs/>
      <w:sz w:val="28"/>
      <w:szCs w:val="28"/>
    </w:rPr>
  </w:style>
  <w:style w:type="character" w:customStyle="1" w:styleId="210">
    <w:name w:val="Знак Знак21"/>
    <w:uiPriority w:val="99"/>
    <w:rsid w:val="00767951"/>
    <w:rPr>
      <w:color w:val="0000FF"/>
      <w:sz w:val="24"/>
      <w:lang w:val="ru-RU" w:eastAsia="ru-RU"/>
    </w:rPr>
  </w:style>
  <w:style w:type="paragraph" w:customStyle="1" w:styleId="22">
    <w:name w:val="Без интервала2"/>
    <w:uiPriority w:val="99"/>
    <w:rsid w:val="00767951"/>
    <w:rPr>
      <w:rFonts w:eastAsia="Times New Roman" w:cs="Calibri"/>
      <w:lang w:eastAsia="en-US"/>
    </w:rPr>
  </w:style>
  <w:style w:type="character" w:styleId="Hyperlink">
    <w:name w:val="Hyperlink"/>
    <w:basedOn w:val="DefaultParagraphFont"/>
    <w:uiPriority w:val="99"/>
    <w:locked/>
    <w:rsid w:val="007F30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9189659">
      <w:marLeft w:val="0"/>
      <w:marRight w:val="0"/>
      <w:marTop w:val="0"/>
      <w:marBottom w:val="0"/>
      <w:divBdr>
        <w:top w:val="none" w:sz="0" w:space="0" w:color="auto"/>
        <w:left w:val="none" w:sz="0" w:space="0" w:color="auto"/>
        <w:bottom w:val="none" w:sz="0" w:space="0" w:color="auto"/>
        <w:right w:val="none" w:sz="0" w:space="0" w:color="auto"/>
      </w:divBdr>
    </w:div>
    <w:div w:id="1999189660">
      <w:marLeft w:val="0"/>
      <w:marRight w:val="0"/>
      <w:marTop w:val="0"/>
      <w:marBottom w:val="0"/>
      <w:divBdr>
        <w:top w:val="none" w:sz="0" w:space="0" w:color="auto"/>
        <w:left w:val="none" w:sz="0" w:space="0" w:color="auto"/>
        <w:bottom w:val="none" w:sz="0" w:space="0" w:color="auto"/>
        <w:right w:val="none" w:sz="0" w:space="0" w:color="auto"/>
      </w:divBdr>
      <w:divsChild>
        <w:div w:id="1999189661">
          <w:marLeft w:val="0"/>
          <w:marRight w:val="0"/>
          <w:marTop w:val="0"/>
          <w:marBottom w:val="0"/>
          <w:divBdr>
            <w:top w:val="none" w:sz="0" w:space="0" w:color="auto"/>
            <w:left w:val="none" w:sz="0" w:space="0" w:color="auto"/>
            <w:bottom w:val="none" w:sz="0" w:space="0" w:color="auto"/>
            <w:right w:val="none" w:sz="0" w:space="0" w:color="auto"/>
          </w:divBdr>
        </w:div>
      </w:divsChild>
    </w:div>
    <w:div w:id="1999189662">
      <w:marLeft w:val="0"/>
      <w:marRight w:val="0"/>
      <w:marTop w:val="0"/>
      <w:marBottom w:val="0"/>
      <w:divBdr>
        <w:top w:val="none" w:sz="0" w:space="0" w:color="auto"/>
        <w:left w:val="none" w:sz="0" w:space="0" w:color="auto"/>
        <w:bottom w:val="none" w:sz="0" w:space="0" w:color="auto"/>
        <w:right w:val="none" w:sz="0" w:space="0" w:color="auto"/>
      </w:divBdr>
    </w:div>
    <w:div w:id="1999189663">
      <w:marLeft w:val="0"/>
      <w:marRight w:val="0"/>
      <w:marTop w:val="0"/>
      <w:marBottom w:val="0"/>
      <w:divBdr>
        <w:top w:val="none" w:sz="0" w:space="0" w:color="auto"/>
        <w:left w:val="none" w:sz="0" w:space="0" w:color="auto"/>
        <w:bottom w:val="none" w:sz="0" w:space="0" w:color="auto"/>
        <w:right w:val="none" w:sz="0" w:space="0" w:color="auto"/>
      </w:divBdr>
    </w:div>
    <w:div w:id="1999189664">
      <w:marLeft w:val="0"/>
      <w:marRight w:val="0"/>
      <w:marTop w:val="0"/>
      <w:marBottom w:val="0"/>
      <w:divBdr>
        <w:top w:val="none" w:sz="0" w:space="0" w:color="auto"/>
        <w:left w:val="none" w:sz="0" w:space="0" w:color="auto"/>
        <w:bottom w:val="none" w:sz="0" w:space="0" w:color="auto"/>
        <w:right w:val="none" w:sz="0" w:space="0" w:color="auto"/>
      </w:divBdr>
    </w:div>
    <w:div w:id="1999189665">
      <w:marLeft w:val="0"/>
      <w:marRight w:val="0"/>
      <w:marTop w:val="0"/>
      <w:marBottom w:val="0"/>
      <w:divBdr>
        <w:top w:val="none" w:sz="0" w:space="0" w:color="auto"/>
        <w:left w:val="none" w:sz="0" w:space="0" w:color="auto"/>
        <w:bottom w:val="none" w:sz="0" w:space="0" w:color="auto"/>
        <w:right w:val="none" w:sz="0" w:space="0" w:color="auto"/>
      </w:divBdr>
    </w:div>
    <w:div w:id="1999189666">
      <w:marLeft w:val="0"/>
      <w:marRight w:val="0"/>
      <w:marTop w:val="0"/>
      <w:marBottom w:val="0"/>
      <w:divBdr>
        <w:top w:val="none" w:sz="0" w:space="0" w:color="auto"/>
        <w:left w:val="none" w:sz="0" w:space="0" w:color="auto"/>
        <w:bottom w:val="none" w:sz="0" w:space="0" w:color="auto"/>
        <w:right w:val="none" w:sz="0" w:space="0" w:color="auto"/>
      </w:divBdr>
    </w:div>
    <w:div w:id="1999189667">
      <w:marLeft w:val="0"/>
      <w:marRight w:val="0"/>
      <w:marTop w:val="0"/>
      <w:marBottom w:val="0"/>
      <w:divBdr>
        <w:top w:val="none" w:sz="0" w:space="0" w:color="auto"/>
        <w:left w:val="none" w:sz="0" w:space="0" w:color="auto"/>
        <w:bottom w:val="none" w:sz="0" w:space="0" w:color="auto"/>
        <w:right w:val="none" w:sz="0" w:space="0" w:color="auto"/>
      </w:divBdr>
    </w:div>
    <w:div w:id="1999189668">
      <w:marLeft w:val="0"/>
      <w:marRight w:val="0"/>
      <w:marTop w:val="0"/>
      <w:marBottom w:val="0"/>
      <w:divBdr>
        <w:top w:val="none" w:sz="0" w:space="0" w:color="auto"/>
        <w:left w:val="none" w:sz="0" w:space="0" w:color="auto"/>
        <w:bottom w:val="none" w:sz="0" w:space="0" w:color="auto"/>
        <w:right w:val="none" w:sz="0" w:space="0" w:color="auto"/>
      </w:divBdr>
    </w:div>
    <w:div w:id="1999189669">
      <w:marLeft w:val="0"/>
      <w:marRight w:val="0"/>
      <w:marTop w:val="0"/>
      <w:marBottom w:val="0"/>
      <w:divBdr>
        <w:top w:val="none" w:sz="0" w:space="0" w:color="auto"/>
        <w:left w:val="none" w:sz="0" w:space="0" w:color="auto"/>
        <w:bottom w:val="none" w:sz="0" w:space="0" w:color="auto"/>
        <w:right w:val="none" w:sz="0" w:space="0" w:color="auto"/>
      </w:divBdr>
    </w:div>
    <w:div w:id="1999189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n.kz/kaz/docs/P09000001S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n.kz/kaz/docs/P09000001S_"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n.kz/kaz/docs/P09000001S_" TargetMode="External"/><Relationship Id="rId4" Type="http://schemas.openxmlformats.org/officeDocument/2006/relationships/webSettings" Target="webSettings.xml"/><Relationship Id="rId9" Type="http://schemas.openxmlformats.org/officeDocument/2006/relationships/hyperlink" Target="http://zan.kz/kaz/docs/P09000001S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1967</TotalTime>
  <Pages>13</Pages>
  <Words>4524</Words>
  <Characters>25792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715-0418</cp:lastModifiedBy>
  <cp:revision>1712</cp:revision>
  <cp:lastPrinted>2016-02-19T06:32:00Z</cp:lastPrinted>
  <dcterms:created xsi:type="dcterms:W3CDTF">2016-02-17T04:19:00Z</dcterms:created>
  <dcterms:modified xsi:type="dcterms:W3CDTF">2016-10-03T02:53:00Z</dcterms:modified>
</cp:coreProperties>
</file>